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E85" w:rsidRDefault="009940F5">
      <w:pPr>
        <w:pStyle w:val="a3"/>
        <w:ind w:left="2253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575239" cy="152247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5239" cy="1522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E85" w:rsidRDefault="00B72E85">
      <w:pPr>
        <w:pStyle w:val="a3"/>
        <w:spacing w:before="8"/>
        <w:ind w:left="0"/>
        <w:jc w:val="left"/>
        <w:rPr>
          <w:sz w:val="20"/>
        </w:rPr>
      </w:pPr>
    </w:p>
    <w:p w:rsidR="00B72E85" w:rsidRDefault="009940F5">
      <w:pPr>
        <w:pStyle w:val="a4"/>
        <w:numPr>
          <w:ilvl w:val="0"/>
          <w:numId w:val="5"/>
        </w:numPr>
        <w:tabs>
          <w:tab w:val="left" w:pos="3816"/>
        </w:tabs>
        <w:spacing w:before="89"/>
        <w:ind w:left="3816" w:hanging="289"/>
        <w:jc w:val="both"/>
        <w:rPr>
          <w:color w:val="1F1F1F"/>
          <w:sz w:val="28"/>
        </w:rPr>
      </w:pPr>
      <w:r>
        <w:rPr>
          <w:color w:val="1F1F1F"/>
          <w:sz w:val="28"/>
        </w:rPr>
        <w:t>Общие</w:t>
      </w:r>
      <w:r>
        <w:rPr>
          <w:color w:val="1F1F1F"/>
          <w:spacing w:val="3"/>
          <w:sz w:val="28"/>
        </w:rPr>
        <w:t xml:space="preserve"> </w:t>
      </w:r>
      <w:r>
        <w:rPr>
          <w:color w:val="1F1F1F"/>
          <w:spacing w:val="-2"/>
          <w:sz w:val="28"/>
        </w:rPr>
        <w:t>положения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467"/>
        </w:tabs>
        <w:spacing w:before="9" w:line="320" w:lineRule="exact"/>
        <w:ind w:left="1467" w:hanging="488"/>
        <w:jc w:val="both"/>
        <w:rPr>
          <w:color w:val="1F1F1F"/>
          <w:sz w:val="28"/>
        </w:rPr>
      </w:pPr>
      <w:r>
        <w:rPr>
          <w:color w:val="1F1F1F"/>
          <w:sz w:val="28"/>
        </w:rPr>
        <w:t>Политика</w:t>
      </w:r>
      <w:r>
        <w:rPr>
          <w:color w:val="1F1F1F"/>
          <w:spacing w:val="37"/>
          <w:sz w:val="28"/>
        </w:rPr>
        <w:t xml:space="preserve"> </w:t>
      </w:r>
      <w:r>
        <w:rPr>
          <w:color w:val="1F1F1F"/>
          <w:sz w:val="28"/>
        </w:rPr>
        <w:t>в</w:t>
      </w:r>
      <w:r>
        <w:rPr>
          <w:color w:val="1F1F1F"/>
          <w:spacing w:val="20"/>
          <w:sz w:val="28"/>
        </w:rPr>
        <w:t xml:space="preserve"> </w:t>
      </w:r>
      <w:r>
        <w:rPr>
          <w:color w:val="1F1F1F"/>
          <w:sz w:val="28"/>
        </w:rPr>
        <w:t>отношении</w:t>
      </w:r>
      <w:r>
        <w:rPr>
          <w:color w:val="1F1F1F"/>
          <w:spacing w:val="56"/>
          <w:sz w:val="28"/>
        </w:rPr>
        <w:t xml:space="preserve"> </w:t>
      </w:r>
      <w:r>
        <w:rPr>
          <w:color w:val="1F1F1F"/>
          <w:sz w:val="28"/>
        </w:rPr>
        <w:t>обработки</w:t>
      </w:r>
      <w:r>
        <w:rPr>
          <w:color w:val="1F1F1F"/>
          <w:spacing w:val="47"/>
          <w:sz w:val="28"/>
        </w:rPr>
        <w:t xml:space="preserve"> </w:t>
      </w:r>
      <w:r>
        <w:rPr>
          <w:color w:val="1F1F1F"/>
          <w:sz w:val="28"/>
        </w:rPr>
        <w:t>персональных</w:t>
      </w:r>
      <w:r>
        <w:rPr>
          <w:color w:val="1F1F1F"/>
          <w:spacing w:val="44"/>
          <w:sz w:val="28"/>
        </w:rPr>
        <w:t xml:space="preserve"> </w:t>
      </w:r>
      <w:r>
        <w:rPr>
          <w:color w:val="1F1F1F"/>
          <w:sz w:val="28"/>
        </w:rPr>
        <w:t>данных</w:t>
      </w:r>
      <w:r>
        <w:rPr>
          <w:color w:val="1F1F1F"/>
          <w:spacing w:val="40"/>
          <w:sz w:val="28"/>
        </w:rPr>
        <w:t xml:space="preserve"> </w:t>
      </w:r>
      <w:r>
        <w:rPr>
          <w:color w:val="1F1F1F"/>
          <w:sz w:val="28"/>
        </w:rPr>
        <w:t>в</w:t>
      </w:r>
      <w:r>
        <w:rPr>
          <w:color w:val="1F1F1F"/>
          <w:spacing w:val="26"/>
          <w:sz w:val="28"/>
        </w:rPr>
        <w:t xml:space="preserve"> </w:t>
      </w:r>
      <w:r>
        <w:rPr>
          <w:color w:val="1F1F1F"/>
          <w:spacing w:val="-5"/>
          <w:sz w:val="28"/>
        </w:rPr>
        <w:t>МБУ</w:t>
      </w:r>
    </w:p>
    <w:p w:rsidR="00B72E85" w:rsidRDefault="009940F5">
      <w:pPr>
        <w:spacing w:line="242" w:lineRule="auto"/>
        <w:ind w:left="120" w:right="116" w:firstLine="1"/>
        <w:jc w:val="both"/>
        <w:rPr>
          <w:sz w:val="28"/>
        </w:rPr>
      </w:pPr>
      <w:r>
        <w:rPr>
          <w:color w:val="343434"/>
          <w:sz w:val="28"/>
        </w:rPr>
        <w:t xml:space="preserve">«ГЦБС» </w:t>
      </w:r>
      <w:r>
        <w:rPr>
          <w:color w:val="1F1F1F"/>
          <w:sz w:val="28"/>
        </w:rPr>
        <w:t xml:space="preserve">разработана в соответствии с Конституцией Российской Федерации, Трудовым кодексом Российской Федерации, Федеральным законом от 27.07.2006 № 149-ФЗ </w:t>
      </w:r>
      <w:r>
        <w:rPr>
          <w:color w:val="343434"/>
          <w:sz w:val="28"/>
        </w:rPr>
        <w:t xml:space="preserve">«Об </w:t>
      </w:r>
      <w:r>
        <w:rPr>
          <w:color w:val="1F1F1F"/>
          <w:sz w:val="28"/>
        </w:rPr>
        <w:t xml:space="preserve">информации, </w:t>
      </w:r>
      <w:r>
        <w:rPr>
          <w:color w:val="343434"/>
          <w:sz w:val="28"/>
        </w:rPr>
        <w:t xml:space="preserve">информационных </w:t>
      </w:r>
      <w:r>
        <w:rPr>
          <w:color w:val="1F1F1F"/>
          <w:sz w:val="28"/>
        </w:rPr>
        <w:t xml:space="preserve">технологий и о защите информации», Федеральным законом от 27.07.2006 № 152-ФЗ </w:t>
      </w:r>
      <w:r>
        <w:rPr>
          <w:color w:val="343434"/>
          <w:sz w:val="28"/>
        </w:rPr>
        <w:t xml:space="preserve">«О </w:t>
      </w:r>
      <w:r>
        <w:rPr>
          <w:color w:val="1F1F1F"/>
          <w:sz w:val="28"/>
        </w:rPr>
        <w:t xml:space="preserve">персональных данных» (далее - Федеральный закон </w:t>
      </w:r>
      <w:r>
        <w:rPr>
          <w:color w:val="343434"/>
          <w:sz w:val="28"/>
        </w:rPr>
        <w:t xml:space="preserve">«О </w:t>
      </w:r>
      <w:r>
        <w:rPr>
          <w:color w:val="1F1F1F"/>
          <w:sz w:val="28"/>
        </w:rPr>
        <w:t xml:space="preserve">персональных данных»), постановлением Правительства Российской Федерации от </w:t>
      </w:r>
      <w:r>
        <w:rPr>
          <w:rFonts w:ascii="Arial" w:hAnsi="Arial"/>
          <w:color w:val="1F1F1F"/>
          <w:sz w:val="26"/>
        </w:rPr>
        <w:t>О</w:t>
      </w:r>
      <w:r>
        <w:rPr>
          <w:color w:val="1F1F1F"/>
          <w:sz w:val="28"/>
        </w:rPr>
        <w:t xml:space="preserve">1.11.2012 № 1119 </w:t>
      </w:r>
      <w:r>
        <w:rPr>
          <w:color w:val="343434"/>
          <w:sz w:val="28"/>
        </w:rPr>
        <w:t xml:space="preserve">«Об </w:t>
      </w:r>
      <w:r>
        <w:rPr>
          <w:color w:val="1F1F1F"/>
          <w:sz w:val="28"/>
        </w:rPr>
        <w:t>утверждении</w:t>
      </w:r>
      <w:r>
        <w:rPr>
          <w:color w:val="1F1F1F"/>
          <w:sz w:val="28"/>
        </w:rPr>
        <w:t xml:space="preserve"> требований к защите персональных данных при их обработке в информационных системах персональных данных», постановлением Правительства Российской Федерации от 15 сентября 2008 года № 687 </w:t>
      </w:r>
      <w:r>
        <w:rPr>
          <w:color w:val="343434"/>
          <w:sz w:val="28"/>
        </w:rPr>
        <w:t xml:space="preserve">«Об </w:t>
      </w:r>
      <w:r>
        <w:rPr>
          <w:color w:val="1F1F1F"/>
          <w:sz w:val="28"/>
        </w:rPr>
        <w:t>утверждении Положения об особенностях обработки персональных данн</w:t>
      </w:r>
      <w:r>
        <w:rPr>
          <w:color w:val="1F1F1F"/>
          <w:sz w:val="28"/>
        </w:rPr>
        <w:t>ых, осуществляемой</w:t>
      </w:r>
      <w:r>
        <w:rPr>
          <w:color w:val="1F1F1F"/>
          <w:spacing w:val="-18"/>
          <w:sz w:val="28"/>
        </w:rPr>
        <w:t xml:space="preserve"> </w:t>
      </w:r>
      <w:r>
        <w:rPr>
          <w:color w:val="1F1F1F"/>
          <w:sz w:val="28"/>
        </w:rPr>
        <w:t>без</w:t>
      </w:r>
      <w:r>
        <w:rPr>
          <w:color w:val="1F1F1F"/>
          <w:spacing w:val="-12"/>
          <w:sz w:val="28"/>
        </w:rPr>
        <w:t xml:space="preserve"> </w:t>
      </w:r>
      <w:r>
        <w:rPr>
          <w:color w:val="1F1F1F"/>
          <w:sz w:val="28"/>
        </w:rPr>
        <w:t xml:space="preserve">использования средств автоматизации», приказом ФСТЭК России от 18.02.2013 года № 21 </w:t>
      </w:r>
      <w:r>
        <w:rPr>
          <w:color w:val="343434"/>
          <w:sz w:val="28"/>
        </w:rPr>
        <w:t xml:space="preserve">«Об </w:t>
      </w:r>
      <w:r>
        <w:rPr>
          <w:color w:val="1F1F1F"/>
          <w:sz w:val="28"/>
        </w:rPr>
        <w:t>утверждении состава и содержания организационных и технических мер по обеспечению безопасности персональных данных при их обработке в информационных</w:t>
      </w:r>
      <w:r>
        <w:rPr>
          <w:color w:val="1F1F1F"/>
          <w:spacing w:val="-16"/>
          <w:sz w:val="28"/>
        </w:rPr>
        <w:t xml:space="preserve"> </w:t>
      </w:r>
      <w:r>
        <w:rPr>
          <w:color w:val="1F1F1F"/>
          <w:sz w:val="28"/>
        </w:rPr>
        <w:t>системах персональных данных» и</w:t>
      </w:r>
      <w:r>
        <w:rPr>
          <w:color w:val="1F1F1F"/>
          <w:spacing w:val="-7"/>
          <w:sz w:val="28"/>
        </w:rPr>
        <w:t xml:space="preserve"> </w:t>
      </w:r>
      <w:r>
        <w:rPr>
          <w:color w:val="1F1F1F"/>
          <w:sz w:val="28"/>
        </w:rPr>
        <w:t>другими нормативными правовыми актами, регулирующими отношения, связанные с</w:t>
      </w:r>
      <w:r>
        <w:rPr>
          <w:color w:val="1F1F1F"/>
          <w:sz w:val="28"/>
        </w:rPr>
        <w:t xml:space="preserve"> обработкой персональных данных.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59"/>
        </w:tabs>
        <w:spacing w:line="280" w:lineRule="exact"/>
        <w:ind w:left="1359" w:hanging="495"/>
        <w:jc w:val="both"/>
        <w:rPr>
          <w:color w:val="1F1F1F"/>
          <w:sz w:val="28"/>
        </w:rPr>
      </w:pPr>
      <w:r>
        <w:rPr>
          <w:color w:val="1F1F1F"/>
          <w:sz w:val="28"/>
        </w:rPr>
        <w:t>Политика</w:t>
      </w:r>
      <w:r>
        <w:rPr>
          <w:color w:val="1F1F1F"/>
          <w:spacing w:val="23"/>
          <w:sz w:val="28"/>
        </w:rPr>
        <w:t xml:space="preserve"> </w:t>
      </w:r>
      <w:r>
        <w:rPr>
          <w:color w:val="1F1F1F"/>
          <w:sz w:val="28"/>
        </w:rPr>
        <w:t>определяет</w:t>
      </w:r>
      <w:r>
        <w:rPr>
          <w:color w:val="1F1F1F"/>
          <w:spacing w:val="33"/>
          <w:sz w:val="28"/>
        </w:rPr>
        <w:t xml:space="preserve"> </w:t>
      </w:r>
      <w:r>
        <w:rPr>
          <w:color w:val="1F1F1F"/>
          <w:sz w:val="28"/>
        </w:rPr>
        <w:t>порядок</w:t>
      </w:r>
      <w:r>
        <w:rPr>
          <w:color w:val="1F1F1F"/>
          <w:spacing w:val="22"/>
          <w:sz w:val="28"/>
        </w:rPr>
        <w:t xml:space="preserve"> </w:t>
      </w:r>
      <w:r>
        <w:rPr>
          <w:color w:val="1F1F1F"/>
          <w:sz w:val="28"/>
        </w:rPr>
        <w:t>и</w:t>
      </w:r>
      <w:r>
        <w:rPr>
          <w:color w:val="1F1F1F"/>
          <w:spacing w:val="25"/>
          <w:sz w:val="28"/>
        </w:rPr>
        <w:t xml:space="preserve"> </w:t>
      </w:r>
      <w:r>
        <w:rPr>
          <w:color w:val="1F1F1F"/>
          <w:sz w:val="28"/>
        </w:rPr>
        <w:t>условия</w:t>
      </w:r>
      <w:r>
        <w:rPr>
          <w:color w:val="1F1F1F"/>
          <w:spacing w:val="32"/>
          <w:sz w:val="28"/>
        </w:rPr>
        <w:t xml:space="preserve"> </w:t>
      </w:r>
      <w:r>
        <w:rPr>
          <w:color w:val="1F1F1F"/>
          <w:sz w:val="28"/>
        </w:rPr>
        <w:t>обработки</w:t>
      </w:r>
      <w:r>
        <w:rPr>
          <w:color w:val="1F1F1F"/>
          <w:spacing w:val="30"/>
          <w:sz w:val="28"/>
        </w:rPr>
        <w:t xml:space="preserve"> </w:t>
      </w:r>
      <w:r>
        <w:rPr>
          <w:color w:val="1F1F1F"/>
          <w:spacing w:val="-2"/>
          <w:sz w:val="28"/>
        </w:rPr>
        <w:t>персональных</w:t>
      </w:r>
    </w:p>
    <w:p w:rsidR="00B72E85" w:rsidRDefault="009940F5">
      <w:pPr>
        <w:spacing w:line="264" w:lineRule="auto"/>
        <w:ind w:left="154" w:right="114" w:hanging="5"/>
        <w:jc w:val="both"/>
        <w:rPr>
          <w:sz w:val="28"/>
        </w:rPr>
      </w:pPr>
      <w:r>
        <w:rPr>
          <w:color w:val="1F1F1F"/>
          <w:sz w:val="28"/>
        </w:rPr>
        <w:t xml:space="preserve">данных в МБУ </w:t>
      </w:r>
      <w:r>
        <w:rPr>
          <w:color w:val="343434"/>
          <w:sz w:val="28"/>
        </w:rPr>
        <w:t xml:space="preserve">«ГЦБС» </w:t>
      </w:r>
      <w:r>
        <w:rPr>
          <w:color w:val="1F1F1F"/>
          <w:sz w:val="28"/>
        </w:rPr>
        <w:t>с использованием средств автоматизации и без использования таких средств.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503"/>
        </w:tabs>
        <w:spacing w:line="263" w:lineRule="exact"/>
        <w:ind w:left="1503" w:hanging="481"/>
        <w:jc w:val="both"/>
        <w:rPr>
          <w:color w:val="1F1F1F"/>
          <w:sz w:val="28"/>
        </w:rPr>
      </w:pPr>
      <w:r>
        <w:rPr>
          <w:color w:val="1F1F1F"/>
          <w:sz w:val="28"/>
        </w:rPr>
        <w:t>Политика</w:t>
      </w:r>
      <w:r>
        <w:rPr>
          <w:color w:val="1F1F1F"/>
          <w:spacing w:val="-5"/>
          <w:sz w:val="28"/>
        </w:rPr>
        <w:t xml:space="preserve"> </w:t>
      </w:r>
      <w:r>
        <w:rPr>
          <w:color w:val="1F1F1F"/>
          <w:sz w:val="28"/>
        </w:rPr>
        <w:t>вступает</w:t>
      </w:r>
      <w:r>
        <w:rPr>
          <w:color w:val="1F1F1F"/>
          <w:spacing w:val="-7"/>
          <w:sz w:val="28"/>
        </w:rPr>
        <w:t xml:space="preserve"> </w:t>
      </w:r>
      <w:r>
        <w:rPr>
          <w:color w:val="1F1F1F"/>
          <w:sz w:val="28"/>
        </w:rPr>
        <w:t>в</w:t>
      </w:r>
      <w:r>
        <w:rPr>
          <w:color w:val="1F1F1F"/>
          <w:spacing w:val="-12"/>
          <w:sz w:val="28"/>
        </w:rPr>
        <w:t xml:space="preserve"> </w:t>
      </w:r>
      <w:r>
        <w:rPr>
          <w:color w:val="1F1F1F"/>
          <w:sz w:val="28"/>
        </w:rPr>
        <w:t>силу</w:t>
      </w:r>
      <w:r>
        <w:rPr>
          <w:color w:val="1F1F1F"/>
          <w:spacing w:val="-9"/>
          <w:sz w:val="28"/>
        </w:rPr>
        <w:t xml:space="preserve"> </w:t>
      </w:r>
      <w:r>
        <w:rPr>
          <w:color w:val="1F1F1F"/>
          <w:sz w:val="28"/>
        </w:rPr>
        <w:t>с</w:t>
      </w:r>
      <w:r>
        <w:rPr>
          <w:color w:val="1F1F1F"/>
          <w:spacing w:val="-15"/>
          <w:sz w:val="28"/>
        </w:rPr>
        <w:t xml:space="preserve"> </w:t>
      </w:r>
      <w:r>
        <w:rPr>
          <w:color w:val="1F1F1F"/>
          <w:sz w:val="28"/>
        </w:rPr>
        <w:t>момента</w:t>
      </w:r>
      <w:r>
        <w:rPr>
          <w:color w:val="1F1F1F"/>
          <w:spacing w:val="-3"/>
          <w:sz w:val="28"/>
        </w:rPr>
        <w:t xml:space="preserve"> </w:t>
      </w:r>
      <w:r>
        <w:rPr>
          <w:color w:val="1F1F1F"/>
          <w:sz w:val="28"/>
        </w:rPr>
        <w:t>подписания</w:t>
      </w:r>
      <w:r>
        <w:rPr>
          <w:color w:val="1F1F1F"/>
          <w:spacing w:val="-16"/>
          <w:sz w:val="28"/>
        </w:rPr>
        <w:t xml:space="preserve"> </w:t>
      </w:r>
      <w:r>
        <w:rPr>
          <w:color w:val="1F1F1F"/>
          <w:sz w:val="28"/>
        </w:rPr>
        <w:t>директором</w:t>
      </w:r>
      <w:r>
        <w:rPr>
          <w:color w:val="1F1F1F"/>
          <w:spacing w:val="2"/>
          <w:sz w:val="28"/>
        </w:rPr>
        <w:t xml:space="preserve"> </w:t>
      </w:r>
      <w:r>
        <w:rPr>
          <w:color w:val="1F1F1F"/>
          <w:spacing w:val="-5"/>
          <w:sz w:val="28"/>
        </w:rPr>
        <w:t>МБУ</w:t>
      </w:r>
    </w:p>
    <w:p w:rsidR="00B72E85" w:rsidRDefault="009940F5">
      <w:pPr>
        <w:spacing w:before="34" w:line="305" w:lineRule="exact"/>
        <w:ind w:left="151"/>
        <w:rPr>
          <w:sz w:val="28"/>
        </w:rPr>
      </w:pPr>
      <w:r>
        <w:rPr>
          <w:color w:val="343434"/>
          <w:spacing w:val="-2"/>
          <w:sz w:val="28"/>
        </w:rPr>
        <w:t>«ГЦБС».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503"/>
        </w:tabs>
        <w:spacing w:line="305" w:lineRule="exact"/>
        <w:ind w:left="1503" w:hanging="488"/>
        <w:jc w:val="both"/>
        <w:rPr>
          <w:color w:val="1F1F1F"/>
          <w:sz w:val="28"/>
        </w:rPr>
      </w:pPr>
      <w:r>
        <w:rPr>
          <w:color w:val="1F1F1F"/>
          <w:sz w:val="28"/>
        </w:rPr>
        <w:t>Политика</w:t>
      </w:r>
      <w:r>
        <w:rPr>
          <w:color w:val="1F1F1F"/>
          <w:spacing w:val="1"/>
          <w:sz w:val="28"/>
        </w:rPr>
        <w:t xml:space="preserve"> </w:t>
      </w:r>
      <w:r>
        <w:rPr>
          <w:color w:val="1F1F1F"/>
          <w:sz w:val="28"/>
        </w:rPr>
        <w:t>подлежит</w:t>
      </w:r>
      <w:r>
        <w:rPr>
          <w:color w:val="1F1F1F"/>
          <w:spacing w:val="5"/>
          <w:sz w:val="28"/>
        </w:rPr>
        <w:t xml:space="preserve"> </w:t>
      </w:r>
      <w:r>
        <w:rPr>
          <w:color w:val="1F1F1F"/>
          <w:sz w:val="28"/>
        </w:rPr>
        <w:t>пересмотру</w:t>
      </w:r>
      <w:r>
        <w:rPr>
          <w:color w:val="1F1F1F"/>
          <w:spacing w:val="9"/>
          <w:sz w:val="28"/>
        </w:rPr>
        <w:t xml:space="preserve"> </w:t>
      </w:r>
      <w:r>
        <w:rPr>
          <w:color w:val="1F1F1F"/>
          <w:sz w:val="28"/>
        </w:rPr>
        <w:t>в</w:t>
      </w:r>
      <w:r>
        <w:rPr>
          <w:color w:val="1F1F1F"/>
          <w:spacing w:val="5"/>
          <w:sz w:val="28"/>
        </w:rPr>
        <w:t xml:space="preserve"> </w:t>
      </w:r>
      <w:r>
        <w:rPr>
          <w:color w:val="1F1F1F"/>
          <w:sz w:val="28"/>
        </w:rPr>
        <w:t>ходе</w:t>
      </w:r>
      <w:r>
        <w:rPr>
          <w:color w:val="1F1F1F"/>
          <w:spacing w:val="-13"/>
          <w:sz w:val="28"/>
        </w:rPr>
        <w:t xml:space="preserve"> </w:t>
      </w:r>
      <w:r>
        <w:rPr>
          <w:color w:val="1F1F1F"/>
          <w:sz w:val="28"/>
        </w:rPr>
        <w:t>периодического</w:t>
      </w:r>
      <w:r>
        <w:rPr>
          <w:color w:val="1F1F1F"/>
          <w:spacing w:val="-8"/>
          <w:sz w:val="28"/>
        </w:rPr>
        <w:t xml:space="preserve"> </w:t>
      </w:r>
      <w:r>
        <w:rPr>
          <w:color w:val="1F1F1F"/>
          <w:sz w:val="28"/>
        </w:rPr>
        <w:t>анализа</w:t>
      </w:r>
      <w:r>
        <w:rPr>
          <w:color w:val="1F1F1F"/>
          <w:spacing w:val="-3"/>
          <w:sz w:val="28"/>
        </w:rPr>
        <w:t xml:space="preserve"> </w:t>
      </w:r>
      <w:r>
        <w:rPr>
          <w:color w:val="1F1F1F"/>
          <w:spacing w:val="-5"/>
          <w:sz w:val="28"/>
        </w:rPr>
        <w:t>со</w:t>
      </w:r>
    </w:p>
    <w:p w:rsidR="00B72E85" w:rsidRDefault="009940F5">
      <w:pPr>
        <w:spacing w:before="3" w:line="247" w:lineRule="auto"/>
        <w:ind w:left="157" w:right="127"/>
        <w:jc w:val="both"/>
        <w:rPr>
          <w:sz w:val="28"/>
        </w:rPr>
      </w:pPr>
      <w:r>
        <w:rPr>
          <w:color w:val="1F1F1F"/>
          <w:sz w:val="28"/>
        </w:rPr>
        <w:t xml:space="preserve">стороны руководства МБУ </w:t>
      </w:r>
      <w:r>
        <w:rPr>
          <w:color w:val="343434"/>
          <w:sz w:val="28"/>
        </w:rPr>
        <w:t xml:space="preserve">«ГЦБС», </w:t>
      </w:r>
      <w:r>
        <w:rPr>
          <w:color w:val="1F1F1F"/>
          <w:sz w:val="28"/>
        </w:rPr>
        <w:t>а также в случаях изменения законодательства</w:t>
      </w:r>
      <w:r>
        <w:rPr>
          <w:color w:val="1F1F1F"/>
          <w:spacing w:val="-18"/>
          <w:sz w:val="28"/>
        </w:rPr>
        <w:t xml:space="preserve"> </w:t>
      </w:r>
      <w:r>
        <w:rPr>
          <w:color w:val="1F1F1F"/>
          <w:sz w:val="28"/>
        </w:rPr>
        <w:t>Российской</w:t>
      </w:r>
      <w:r>
        <w:rPr>
          <w:color w:val="1F1F1F"/>
          <w:spacing w:val="-17"/>
          <w:sz w:val="28"/>
        </w:rPr>
        <w:t xml:space="preserve"> </w:t>
      </w:r>
      <w:r>
        <w:rPr>
          <w:color w:val="1F1F1F"/>
          <w:sz w:val="28"/>
        </w:rPr>
        <w:t>Федерации</w:t>
      </w:r>
      <w:r>
        <w:rPr>
          <w:color w:val="1F1F1F"/>
          <w:spacing w:val="-18"/>
          <w:sz w:val="28"/>
        </w:rPr>
        <w:t xml:space="preserve"> </w:t>
      </w:r>
      <w:r>
        <w:rPr>
          <w:color w:val="1F1F1F"/>
          <w:sz w:val="28"/>
        </w:rPr>
        <w:t>в</w:t>
      </w:r>
      <w:r>
        <w:rPr>
          <w:color w:val="1F1F1F"/>
          <w:spacing w:val="-17"/>
          <w:sz w:val="28"/>
        </w:rPr>
        <w:t xml:space="preserve"> </w:t>
      </w:r>
      <w:r>
        <w:rPr>
          <w:color w:val="1F1F1F"/>
          <w:sz w:val="28"/>
        </w:rPr>
        <w:t>области</w:t>
      </w:r>
      <w:r>
        <w:rPr>
          <w:color w:val="1F1F1F"/>
          <w:spacing w:val="-18"/>
          <w:sz w:val="28"/>
        </w:rPr>
        <w:t xml:space="preserve"> </w:t>
      </w:r>
      <w:r>
        <w:rPr>
          <w:color w:val="1F1F1F"/>
          <w:sz w:val="28"/>
        </w:rPr>
        <w:t>обеспечения</w:t>
      </w:r>
      <w:r>
        <w:rPr>
          <w:color w:val="1F1F1F"/>
          <w:spacing w:val="3"/>
          <w:sz w:val="28"/>
        </w:rPr>
        <w:t xml:space="preserve"> </w:t>
      </w:r>
      <w:r>
        <w:rPr>
          <w:color w:val="1F1F1F"/>
          <w:sz w:val="28"/>
        </w:rPr>
        <w:t xml:space="preserve">безопасности персональных данных (далее - </w:t>
      </w:r>
      <w:proofErr w:type="spellStart"/>
      <w:r>
        <w:rPr>
          <w:color w:val="1F1F1F"/>
          <w:sz w:val="28"/>
        </w:rPr>
        <w:t>ПДн</w:t>
      </w:r>
      <w:proofErr w:type="spellEnd"/>
      <w:r>
        <w:rPr>
          <w:color w:val="1F1F1F"/>
          <w:sz w:val="28"/>
        </w:rPr>
        <w:t>).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511"/>
        </w:tabs>
        <w:spacing w:line="286" w:lineRule="exact"/>
        <w:ind w:left="1511" w:hanging="481"/>
        <w:jc w:val="both"/>
        <w:rPr>
          <w:color w:val="1F1F1F"/>
          <w:sz w:val="28"/>
        </w:rPr>
      </w:pPr>
      <w:r>
        <w:rPr>
          <w:color w:val="1F1F1F"/>
          <w:sz w:val="28"/>
        </w:rPr>
        <w:t>Политика</w:t>
      </w:r>
      <w:r>
        <w:rPr>
          <w:color w:val="1F1F1F"/>
          <w:spacing w:val="23"/>
          <w:sz w:val="28"/>
        </w:rPr>
        <w:t xml:space="preserve"> </w:t>
      </w:r>
      <w:r>
        <w:rPr>
          <w:color w:val="1F1F1F"/>
          <w:sz w:val="28"/>
        </w:rPr>
        <w:t>подлежит</w:t>
      </w:r>
      <w:r>
        <w:rPr>
          <w:color w:val="1F1F1F"/>
          <w:spacing w:val="23"/>
          <w:sz w:val="28"/>
        </w:rPr>
        <w:t xml:space="preserve"> </w:t>
      </w:r>
      <w:r>
        <w:rPr>
          <w:color w:val="1F1F1F"/>
          <w:sz w:val="28"/>
        </w:rPr>
        <w:t>опубликованию</w:t>
      </w:r>
      <w:r>
        <w:rPr>
          <w:color w:val="1F1F1F"/>
          <w:spacing w:val="47"/>
          <w:sz w:val="28"/>
        </w:rPr>
        <w:t xml:space="preserve"> </w:t>
      </w:r>
      <w:r>
        <w:rPr>
          <w:color w:val="1F1F1F"/>
          <w:sz w:val="28"/>
        </w:rPr>
        <w:t>на</w:t>
      </w:r>
      <w:r>
        <w:rPr>
          <w:color w:val="1F1F1F"/>
          <w:spacing w:val="-1"/>
          <w:sz w:val="28"/>
        </w:rPr>
        <w:t xml:space="preserve"> </w:t>
      </w:r>
      <w:r>
        <w:rPr>
          <w:color w:val="1F1F1F"/>
          <w:sz w:val="28"/>
        </w:rPr>
        <w:t>официальном</w:t>
      </w:r>
      <w:r>
        <w:rPr>
          <w:color w:val="1F1F1F"/>
          <w:spacing w:val="46"/>
          <w:sz w:val="28"/>
        </w:rPr>
        <w:t xml:space="preserve"> </w:t>
      </w:r>
      <w:r>
        <w:rPr>
          <w:color w:val="1F1F1F"/>
          <w:sz w:val="28"/>
        </w:rPr>
        <w:t>сайте</w:t>
      </w:r>
      <w:r>
        <w:rPr>
          <w:color w:val="1F1F1F"/>
          <w:spacing w:val="14"/>
          <w:sz w:val="28"/>
        </w:rPr>
        <w:t xml:space="preserve"> </w:t>
      </w:r>
      <w:r>
        <w:rPr>
          <w:color w:val="1F1F1F"/>
          <w:spacing w:val="-5"/>
          <w:sz w:val="28"/>
        </w:rPr>
        <w:t>МБУ</w:t>
      </w:r>
    </w:p>
    <w:p w:rsidR="00B72E85" w:rsidRDefault="009940F5">
      <w:pPr>
        <w:spacing w:before="17"/>
        <w:ind w:left="166"/>
        <w:jc w:val="both"/>
        <w:rPr>
          <w:sz w:val="28"/>
        </w:rPr>
      </w:pPr>
      <w:r>
        <w:rPr>
          <w:color w:val="343434"/>
          <w:sz w:val="28"/>
        </w:rPr>
        <w:t>«ГЦБС»</w:t>
      </w:r>
      <w:r>
        <w:rPr>
          <w:color w:val="343434"/>
          <w:spacing w:val="-18"/>
          <w:sz w:val="28"/>
        </w:rPr>
        <w:t xml:space="preserve"> </w:t>
      </w:r>
      <w:r>
        <w:rPr>
          <w:color w:val="1F1F1F"/>
          <w:sz w:val="28"/>
        </w:rPr>
        <w:t>в</w:t>
      </w:r>
      <w:r>
        <w:rPr>
          <w:color w:val="1F1F1F"/>
          <w:spacing w:val="-17"/>
          <w:sz w:val="28"/>
        </w:rPr>
        <w:t xml:space="preserve"> </w:t>
      </w:r>
      <w:r>
        <w:rPr>
          <w:color w:val="1F1F1F"/>
          <w:sz w:val="28"/>
        </w:rPr>
        <w:t>течение 1</w:t>
      </w:r>
      <w:r>
        <w:rPr>
          <w:rFonts w:ascii="Arial" w:hAnsi="Arial"/>
          <w:color w:val="1F1F1F"/>
          <w:sz w:val="26"/>
        </w:rPr>
        <w:t>О</w:t>
      </w:r>
      <w:r>
        <w:rPr>
          <w:rFonts w:ascii="Arial" w:hAnsi="Arial"/>
          <w:color w:val="1F1F1F"/>
          <w:spacing w:val="-13"/>
          <w:sz w:val="26"/>
        </w:rPr>
        <w:t xml:space="preserve"> </w:t>
      </w:r>
      <w:r>
        <w:rPr>
          <w:color w:val="1F1F1F"/>
          <w:sz w:val="28"/>
        </w:rPr>
        <w:t>дней</w:t>
      </w:r>
      <w:r>
        <w:rPr>
          <w:color w:val="1F1F1F"/>
          <w:spacing w:val="-14"/>
          <w:sz w:val="28"/>
        </w:rPr>
        <w:t xml:space="preserve"> </w:t>
      </w:r>
      <w:r>
        <w:rPr>
          <w:color w:val="1F1F1F"/>
          <w:sz w:val="28"/>
        </w:rPr>
        <w:t>после</w:t>
      </w:r>
      <w:r>
        <w:rPr>
          <w:color w:val="1F1F1F"/>
          <w:spacing w:val="-10"/>
          <w:sz w:val="28"/>
        </w:rPr>
        <w:t xml:space="preserve"> </w:t>
      </w:r>
      <w:r>
        <w:rPr>
          <w:color w:val="1F1F1F"/>
          <w:sz w:val="28"/>
        </w:rPr>
        <w:t>её</w:t>
      </w:r>
      <w:r>
        <w:rPr>
          <w:color w:val="1F1F1F"/>
          <w:spacing w:val="-17"/>
          <w:sz w:val="28"/>
        </w:rPr>
        <w:t xml:space="preserve"> </w:t>
      </w:r>
      <w:r>
        <w:rPr>
          <w:color w:val="1F1F1F"/>
          <w:spacing w:val="-2"/>
          <w:sz w:val="28"/>
        </w:rPr>
        <w:t>утверждения.</w:t>
      </w:r>
    </w:p>
    <w:p w:rsidR="00B72E85" w:rsidRDefault="00B72E85">
      <w:pPr>
        <w:pStyle w:val="a3"/>
        <w:spacing w:before="6"/>
        <w:ind w:left="0"/>
        <w:jc w:val="left"/>
        <w:rPr>
          <w:sz w:val="26"/>
        </w:rPr>
      </w:pPr>
    </w:p>
    <w:p w:rsidR="00B72E85" w:rsidRDefault="009940F5">
      <w:pPr>
        <w:pStyle w:val="a4"/>
        <w:numPr>
          <w:ilvl w:val="0"/>
          <w:numId w:val="5"/>
        </w:numPr>
        <w:tabs>
          <w:tab w:val="left" w:pos="1564"/>
        </w:tabs>
        <w:ind w:left="1564" w:hanging="284"/>
        <w:jc w:val="left"/>
        <w:rPr>
          <w:color w:val="1F1F1F"/>
          <w:sz w:val="28"/>
        </w:rPr>
      </w:pPr>
      <w:r>
        <w:rPr>
          <w:color w:val="1F1F1F"/>
          <w:sz w:val="28"/>
        </w:rPr>
        <w:t>Основные</w:t>
      </w:r>
      <w:r>
        <w:rPr>
          <w:color w:val="1F1F1F"/>
          <w:spacing w:val="-18"/>
          <w:sz w:val="28"/>
        </w:rPr>
        <w:t xml:space="preserve"> </w:t>
      </w:r>
      <w:r>
        <w:rPr>
          <w:color w:val="1F1F1F"/>
          <w:sz w:val="28"/>
        </w:rPr>
        <w:t>понятия,</w:t>
      </w:r>
      <w:r>
        <w:rPr>
          <w:color w:val="1F1F1F"/>
          <w:spacing w:val="-7"/>
          <w:sz w:val="28"/>
        </w:rPr>
        <w:t xml:space="preserve"> </w:t>
      </w:r>
      <w:r>
        <w:rPr>
          <w:color w:val="1F1F1F"/>
          <w:sz w:val="28"/>
        </w:rPr>
        <w:t>используемые</w:t>
      </w:r>
      <w:r>
        <w:rPr>
          <w:color w:val="1F1F1F"/>
          <w:spacing w:val="5"/>
          <w:sz w:val="28"/>
        </w:rPr>
        <w:t xml:space="preserve"> </w:t>
      </w:r>
      <w:r>
        <w:rPr>
          <w:color w:val="1F1F1F"/>
          <w:sz w:val="28"/>
        </w:rPr>
        <w:t>в</w:t>
      </w:r>
      <w:r>
        <w:rPr>
          <w:color w:val="1F1F1F"/>
          <w:spacing w:val="-21"/>
          <w:sz w:val="28"/>
        </w:rPr>
        <w:t xml:space="preserve"> </w:t>
      </w:r>
      <w:r>
        <w:rPr>
          <w:color w:val="1F1F1F"/>
          <w:sz w:val="28"/>
        </w:rPr>
        <w:t>настоящей</w:t>
      </w:r>
      <w:r>
        <w:rPr>
          <w:color w:val="1F1F1F"/>
          <w:spacing w:val="-6"/>
          <w:sz w:val="28"/>
        </w:rPr>
        <w:t xml:space="preserve"> </w:t>
      </w:r>
      <w:r>
        <w:rPr>
          <w:color w:val="1F1F1F"/>
          <w:spacing w:val="-2"/>
          <w:sz w:val="28"/>
        </w:rPr>
        <w:t>Политике</w:t>
      </w:r>
    </w:p>
    <w:p w:rsidR="00B72E85" w:rsidRDefault="00B72E85">
      <w:pPr>
        <w:rPr>
          <w:sz w:val="28"/>
        </w:rPr>
        <w:sectPr w:rsidR="00B72E85">
          <w:type w:val="continuous"/>
          <w:pgSz w:w="11900" w:h="16830"/>
          <w:pgMar w:top="1580" w:right="580" w:bottom="280" w:left="1680" w:header="720" w:footer="720" w:gutter="0"/>
          <w:cols w:space="720"/>
        </w:sectPr>
      </w:pPr>
    </w:p>
    <w:p w:rsidR="00B72E85" w:rsidRDefault="009940F5">
      <w:pPr>
        <w:pStyle w:val="a4"/>
        <w:numPr>
          <w:ilvl w:val="1"/>
          <w:numId w:val="5"/>
        </w:numPr>
        <w:tabs>
          <w:tab w:val="left" w:pos="1336"/>
        </w:tabs>
        <w:spacing w:before="66" w:line="252" w:lineRule="auto"/>
        <w:ind w:left="141" w:right="144" w:firstLine="705"/>
        <w:jc w:val="both"/>
        <w:rPr>
          <w:color w:val="313131"/>
          <w:sz w:val="27"/>
        </w:rPr>
      </w:pPr>
      <w:r>
        <w:rPr>
          <w:color w:val="212121"/>
          <w:w w:val="105"/>
          <w:sz w:val="27"/>
        </w:rPr>
        <w:lastRenderedPageBreak/>
        <w:t xml:space="preserve">Персональные </w:t>
      </w:r>
      <w:r>
        <w:rPr>
          <w:color w:val="313131"/>
          <w:w w:val="105"/>
          <w:sz w:val="27"/>
        </w:rPr>
        <w:t>данные</w:t>
      </w:r>
      <w:r>
        <w:rPr>
          <w:color w:val="313131"/>
          <w:spacing w:val="-6"/>
          <w:w w:val="105"/>
          <w:sz w:val="27"/>
        </w:rPr>
        <w:t xml:space="preserve"> </w:t>
      </w:r>
      <w:r>
        <w:rPr>
          <w:color w:val="212121"/>
          <w:w w:val="105"/>
          <w:sz w:val="27"/>
        </w:rPr>
        <w:t>-</w:t>
      </w:r>
      <w:r>
        <w:rPr>
          <w:color w:val="212121"/>
          <w:spacing w:val="40"/>
          <w:w w:val="105"/>
          <w:sz w:val="27"/>
        </w:rPr>
        <w:t xml:space="preserve"> </w:t>
      </w:r>
      <w:r>
        <w:rPr>
          <w:color w:val="212121"/>
          <w:w w:val="105"/>
          <w:sz w:val="27"/>
        </w:rPr>
        <w:t xml:space="preserve">любая </w:t>
      </w:r>
      <w:r>
        <w:rPr>
          <w:color w:val="313131"/>
          <w:w w:val="105"/>
          <w:sz w:val="27"/>
        </w:rPr>
        <w:t>информация, относящаяся к</w:t>
      </w:r>
      <w:r>
        <w:rPr>
          <w:color w:val="313131"/>
          <w:spacing w:val="-3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прямо или косвенно определенному, или</w:t>
      </w:r>
      <w:r>
        <w:rPr>
          <w:color w:val="313131"/>
          <w:w w:val="105"/>
          <w:sz w:val="27"/>
        </w:rPr>
        <w:t xml:space="preserve"> определяемому физическому лицу (субъекту </w:t>
      </w:r>
      <w:r>
        <w:rPr>
          <w:color w:val="212121"/>
          <w:w w:val="105"/>
          <w:sz w:val="27"/>
        </w:rPr>
        <w:t xml:space="preserve">персональных </w:t>
      </w:r>
      <w:r>
        <w:rPr>
          <w:color w:val="313131"/>
          <w:w w:val="105"/>
          <w:sz w:val="27"/>
        </w:rPr>
        <w:t>данных).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38"/>
        </w:tabs>
        <w:spacing w:before="3" w:line="247" w:lineRule="auto"/>
        <w:ind w:left="142" w:right="134" w:firstLine="703"/>
        <w:jc w:val="both"/>
        <w:rPr>
          <w:color w:val="313131"/>
          <w:sz w:val="27"/>
        </w:rPr>
      </w:pPr>
      <w:r>
        <w:rPr>
          <w:color w:val="212121"/>
          <w:w w:val="105"/>
          <w:sz w:val="27"/>
        </w:rPr>
        <w:t>Обработка</w:t>
      </w:r>
      <w:r>
        <w:rPr>
          <w:color w:val="212121"/>
          <w:spacing w:val="-5"/>
          <w:w w:val="105"/>
          <w:sz w:val="27"/>
        </w:rPr>
        <w:t xml:space="preserve"> </w:t>
      </w:r>
      <w:r>
        <w:rPr>
          <w:color w:val="212121"/>
          <w:w w:val="105"/>
          <w:sz w:val="27"/>
        </w:rPr>
        <w:t xml:space="preserve">персональных </w:t>
      </w:r>
      <w:r>
        <w:rPr>
          <w:color w:val="313131"/>
          <w:w w:val="105"/>
          <w:sz w:val="27"/>
        </w:rPr>
        <w:t>данных</w:t>
      </w:r>
      <w:r>
        <w:rPr>
          <w:color w:val="313131"/>
          <w:spacing w:val="-18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-</w:t>
      </w:r>
      <w:r>
        <w:rPr>
          <w:color w:val="313131"/>
          <w:spacing w:val="40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любое</w:t>
      </w:r>
      <w:r>
        <w:rPr>
          <w:color w:val="313131"/>
          <w:spacing w:val="-8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 xml:space="preserve">действие </w:t>
      </w:r>
      <w:r>
        <w:rPr>
          <w:color w:val="212121"/>
          <w:w w:val="105"/>
          <w:sz w:val="27"/>
        </w:rPr>
        <w:t xml:space="preserve">(операция) </w:t>
      </w:r>
      <w:r>
        <w:rPr>
          <w:color w:val="313131"/>
          <w:w w:val="105"/>
          <w:sz w:val="27"/>
        </w:rPr>
        <w:t xml:space="preserve">или </w:t>
      </w:r>
      <w:r>
        <w:rPr>
          <w:color w:val="212121"/>
          <w:w w:val="105"/>
          <w:sz w:val="27"/>
        </w:rPr>
        <w:t xml:space="preserve">совокупность </w:t>
      </w:r>
      <w:r>
        <w:rPr>
          <w:color w:val="313131"/>
          <w:w w:val="105"/>
          <w:sz w:val="27"/>
        </w:rPr>
        <w:t>действий (</w:t>
      </w:r>
      <w:r>
        <w:rPr>
          <w:color w:val="212121"/>
          <w:w w:val="105"/>
          <w:sz w:val="27"/>
        </w:rPr>
        <w:t xml:space="preserve">операций), </w:t>
      </w:r>
      <w:r>
        <w:rPr>
          <w:color w:val="313131"/>
          <w:w w:val="105"/>
          <w:sz w:val="27"/>
        </w:rPr>
        <w:t xml:space="preserve">совершаемых с использованием средств автоматизации или без </w:t>
      </w:r>
      <w:r>
        <w:rPr>
          <w:color w:val="212121"/>
          <w:w w:val="105"/>
          <w:sz w:val="27"/>
        </w:rPr>
        <w:t xml:space="preserve">использования </w:t>
      </w:r>
      <w:r>
        <w:rPr>
          <w:color w:val="313131"/>
          <w:w w:val="105"/>
          <w:sz w:val="27"/>
        </w:rPr>
        <w:t>таких средств с</w:t>
      </w:r>
      <w:r>
        <w:rPr>
          <w:color w:val="313131"/>
          <w:w w:val="105"/>
          <w:sz w:val="27"/>
        </w:rPr>
        <w:t xml:space="preserve"> персональными данными, включая сбор, запись, систематизацию, накопление, хранение, уточнение (обновление, изменение), извлечение, </w:t>
      </w:r>
      <w:r>
        <w:rPr>
          <w:color w:val="212121"/>
          <w:w w:val="105"/>
          <w:sz w:val="27"/>
        </w:rPr>
        <w:t xml:space="preserve">использование, </w:t>
      </w:r>
      <w:r>
        <w:rPr>
          <w:color w:val="313131"/>
          <w:w w:val="105"/>
          <w:sz w:val="27"/>
        </w:rPr>
        <w:t>передачу (распространение&gt; предоставление, доступ), обезличивание, блокирование, удаление, уничтожение персона</w:t>
      </w:r>
      <w:r>
        <w:rPr>
          <w:color w:val="313131"/>
          <w:w w:val="105"/>
          <w:sz w:val="27"/>
        </w:rPr>
        <w:t>льных данных.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39"/>
        </w:tabs>
        <w:spacing w:before="26" w:line="244" w:lineRule="auto"/>
        <w:ind w:left="146" w:right="155" w:firstLine="700"/>
        <w:jc w:val="both"/>
        <w:rPr>
          <w:color w:val="313131"/>
          <w:sz w:val="27"/>
        </w:rPr>
      </w:pPr>
      <w:r>
        <w:rPr>
          <w:color w:val="313131"/>
          <w:w w:val="105"/>
          <w:sz w:val="27"/>
        </w:rPr>
        <w:t>Автоматизированная</w:t>
      </w:r>
      <w:r>
        <w:rPr>
          <w:color w:val="313131"/>
          <w:spacing w:val="-4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обработка персональных данных</w:t>
      </w:r>
      <w:r>
        <w:rPr>
          <w:color w:val="313131"/>
          <w:spacing w:val="-10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-</w:t>
      </w:r>
      <w:r>
        <w:rPr>
          <w:color w:val="313131"/>
          <w:spacing w:val="35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 xml:space="preserve">обработка персональных данных </w:t>
      </w:r>
      <w:r>
        <w:rPr>
          <w:color w:val="212121"/>
          <w:w w:val="105"/>
          <w:sz w:val="27"/>
        </w:rPr>
        <w:t>с</w:t>
      </w:r>
      <w:r>
        <w:rPr>
          <w:color w:val="212121"/>
          <w:spacing w:val="-10"/>
          <w:w w:val="105"/>
          <w:sz w:val="27"/>
        </w:rPr>
        <w:t xml:space="preserve"> </w:t>
      </w:r>
      <w:r>
        <w:rPr>
          <w:color w:val="212121"/>
          <w:w w:val="105"/>
          <w:sz w:val="27"/>
        </w:rPr>
        <w:t xml:space="preserve">помощью </w:t>
      </w:r>
      <w:r>
        <w:rPr>
          <w:color w:val="313131"/>
          <w:w w:val="105"/>
          <w:sz w:val="27"/>
        </w:rPr>
        <w:t>средств вычислительной</w:t>
      </w:r>
      <w:r>
        <w:rPr>
          <w:color w:val="313131"/>
          <w:spacing w:val="-23"/>
          <w:w w:val="105"/>
          <w:sz w:val="27"/>
        </w:rPr>
        <w:t xml:space="preserve"> </w:t>
      </w:r>
      <w:r>
        <w:rPr>
          <w:color w:val="444444"/>
          <w:w w:val="105"/>
          <w:sz w:val="27"/>
        </w:rPr>
        <w:t>техники.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37"/>
        </w:tabs>
        <w:spacing w:before="8" w:line="252" w:lineRule="auto"/>
        <w:ind w:left="146" w:right="165" w:firstLine="700"/>
        <w:jc w:val="both"/>
        <w:rPr>
          <w:color w:val="313131"/>
          <w:sz w:val="27"/>
        </w:rPr>
      </w:pPr>
      <w:r>
        <w:rPr>
          <w:color w:val="313131"/>
          <w:w w:val="105"/>
          <w:sz w:val="27"/>
        </w:rPr>
        <w:t>Распространение</w:t>
      </w:r>
      <w:r>
        <w:rPr>
          <w:color w:val="313131"/>
          <w:spacing w:val="-1"/>
          <w:w w:val="105"/>
          <w:sz w:val="27"/>
        </w:rPr>
        <w:t xml:space="preserve"> </w:t>
      </w:r>
      <w:r>
        <w:rPr>
          <w:color w:val="212121"/>
          <w:w w:val="105"/>
          <w:sz w:val="27"/>
        </w:rPr>
        <w:t xml:space="preserve">персональных </w:t>
      </w:r>
      <w:r>
        <w:rPr>
          <w:color w:val="444444"/>
          <w:w w:val="105"/>
          <w:sz w:val="27"/>
        </w:rPr>
        <w:t>данных -</w:t>
      </w:r>
      <w:r>
        <w:rPr>
          <w:color w:val="444444"/>
          <w:spacing w:val="40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 xml:space="preserve">действия, направленные на раскрытие </w:t>
      </w:r>
      <w:r>
        <w:rPr>
          <w:color w:val="212121"/>
          <w:w w:val="105"/>
          <w:sz w:val="27"/>
        </w:rPr>
        <w:t xml:space="preserve">персональных </w:t>
      </w:r>
      <w:r>
        <w:rPr>
          <w:color w:val="313131"/>
          <w:w w:val="105"/>
          <w:sz w:val="27"/>
        </w:rPr>
        <w:t>данных неопределенному</w:t>
      </w:r>
      <w:r>
        <w:rPr>
          <w:color w:val="313131"/>
          <w:spacing w:val="-2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 xml:space="preserve">кругу </w:t>
      </w:r>
      <w:r>
        <w:rPr>
          <w:color w:val="444444"/>
          <w:w w:val="105"/>
          <w:sz w:val="27"/>
        </w:rPr>
        <w:t>лиц.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29"/>
        </w:tabs>
        <w:spacing w:line="244" w:lineRule="auto"/>
        <w:ind w:left="146" w:right="130" w:firstLine="700"/>
        <w:jc w:val="both"/>
        <w:rPr>
          <w:color w:val="313131"/>
          <w:sz w:val="27"/>
        </w:rPr>
      </w:pPr>
      <w:r>
        <w:rPr>
          <w:color w:val="212121"/>
          <w:w w:val="105"/>
          <w:sz w:val="27"/>
        </w:rPr>
        <w:t>Предоставление</w:t>
      </w:r>
      <w:r>
        <w:rPr>
          <w:color w:val="212121"/>
          <w:spacing w:val="-18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персональных</w:t>
      </w:r>
      <w:r>
        <w:rPr>
          <w:color w:val="313131"/>
          <w:spacing w:val="-18"/>
          <w:w w:val="105"/>
          <w:sz w:val="27"/>
        </w:rPr>
        <w:t xml:space="preserve"> </w:t>
      </w:r>
      <w:r>
        <w:rPr>
          <w:color w:val="444444"/>
          <w:w w:val="105"/>
          <w:sz w:val="27"/>
        </w:rPr>
        <w:t>данных</w:t>
      </w:r>
      <w:r>
        <w:rPr>
          <w:color w:val="444444"/>
          <w:spacing w:val="-18"/>
          <w:w w:val="105"/>
          <w:sz w:val="27"/>
        </w:rPr>
        <w:t xml:space="preserve"> </w:t>
      </w:r>
      <w:r>
        <w:rPr>
          <w:color w:val="444444"/>
          <w:w w:val="105"/>
          <w:sz w:val="27"/>
        </w:rPr>
        <w:t>-</w:t>
      </w:r>
      <w:r>
        <w:rPr>
          <w:color w:val="444444"/>
          <w:spacing w:val="-17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действия,</w:t>
      </w:r>
      <w:r>
        <w:rPr>
          <w:color w:val="313131"/>
          <w:spacing w:val="-18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направленные</w:t>
      </w:r>
      <w:r>
        <w:rPr>
          <w:color w:val="313131"/>
          <w:spacing w:val="-18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 xml:space="preserve">на </w:t>
      </w:r>
      <w:r>
        <w:rPr>
          <w:color w:val="212121"/>
          <w:w w:val="105"/>
          <w:sz w:val="27"/>
        </w:rPr>
        <w:t xml:space="preserve">раскрытие </w:t>
      </w:r>
      <w:r>
        <w:rPr>
          <w:color w:val="313131"/>
          <w:w w:val="105"/>
          <w:sz w:val="27"/>
        </w:rPr>
        <w:t xml:space="preserve">персональных данных определенному лицу или определенному </w:t>
      </w:r>
      <w:r>
        <w:rPr>
          <w:color w:val="212121"/>
          <w:w w:val="105"/>
          <w:sz w:val="27"/>
        </w:rPr>
        <w:t>кругу лиц.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28"/>
        </w:tabs>
        <w:spacing w:line="252" w:lineRule="auto"/>
        <w:ind w:left="142" w:right="155" w:firstLine="696"/>
        <w:jc w:val="both"/>
        <w:rPr>
          <w:color w:val="313131"/>
          <w:sz w:val="27"/>
        </w:rPr>
      </w:pPr>
      <w:r>
        <w:rPr>
          <w:color w:val="313131"/>
          <w:w w:val="105"/>
          <w:sz w:val="27"/>
        </w:rPr>
        <w:t xml:space="preserve">Блокирование персональных данных </w:t>
      </w:r>
      <w:r>
        <w:rPr>
          <w:color w:val="646464"/>
          <w:w w:val="105"/>
          <w:sz w:val="27"/>
        </w:rPr>
        <w:t xml:space="preserve">- </w:t>
      </w:r>
      <w:r>
        <w:rPr>
          <w:color w:val="313131"/>
          <w:w w:val="105"/>
          <w:sz w:val="27"/>
        </w:rPr>
        <w:t xml:space="preserve">временное прекращение </w:t>
      </w:r>
      <w:r>
        <w:rPr>
          <w:color w:val="212121"/>
          <w:w w:val="105"/>
          <w:sz w:val="27"/>
        </w:rPr>
        <w:t xml:space="preserve">обработки персональных </w:t>
      </w:r>
      <w:r>
        <w:rPr>
          <w:color w:val="313131"/>
          <w:w w:val="105"/>
          <w:sz w:val="27"/>
        </w:rPr>
        <w:t>данных (за исключением</w:t>
      </w:r>
      <w:r>
        <w:rPr>
          <w:color w:val="313131"/>
          <w:w w:val="105"/>
          <w:sz w:val="27"/>
        </w:rPr>
        <w:t xml:space="preserve"> случаев, если обработка необходима для</w:t>
      </w:r>
      <w:r>
        <w:rPr>
          <w:color w:val="313131"/>
          <w:spacing w:val="-1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 xml:space="preserve">уточнения </w:t>
      </w:r>
      <w:r>
        <w:rPr>
          <w:color w:val="212121"/>
          <w:w w:val="105"/>
          <w:sz w:val="27"/>
        </w:rPr>
        <w:t xml:space="preserve">персональных </w:t>
      </w:r>
      <w:r>
        <w:rPr>
          <w:color w:val="313131"/>
          <w:w w:val="105"/>
          <w:sz w:val="27"/>
        </w:rPr>
        <w:t>данных).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37"/>
        </w:tabs>
        <w:spacing w:line="249" w:lineRule="auto"/>
        <w:ind w:left="134" w:right="154" w:firstLine="704"/>
        <w:jc w:val="both"/>
        <w:rPr>
          <w:color w:val="313131"/>
          <w:sz w:val="27"/>
        </w:rPr>
      </w:pPr>
      <w:r>
        <w:rPr>
          <w:color w:val="313131"/>
          <w:w w:val="105"/>
          <w:sz w:val="27"/>
        </w:rPr>
        <w:t xml:space="preserve">Уничтожение персональных </w:t>
      </w:r>
      <w:r>
        <w:rPr>
          <w:color w:val="444444"/>
          <w:w w:val="105"/>
          <w:sz w:val="27"/>
        </w:rPr>
        <w:t xml:space="preserve">данных - действия, </w:t>
      </w:r>
      <w:r>
        <w:rPr>
          <w:color w:val="313131"/>
          <w:w w:val="105"/>
          <w:sz w:val="27"/>
        </w:rPr>
        <w:t xml:space="preserve">в результате которых становится невозможным восстановить содержание </w:t>
      </w:r>
      <w:r>
        <w:rPr>
          <w:color w:val="212121"/>
          <w:w w:val="105"/>
          <w:sz w:val="27"/>
        </w:rPr>
        <w:t xml:space="preserve">персональных </w:t>
      </w:r>
      <w:r>
        <w:rPr>
          <w:color w:val="313131"/>
          <w:sz w:val="27"/>
        </w:rPr>
        <w:t xml:space="preserve">данных в информационной системе </w:t>
      </w:r>
      <w:r>
        <w:rPr>
          <w:color w:val="212121"/>
          <w:sz w:val="27"/>
        </w:rPr>
        <w:t>персональных</w:t>
      </w:r>
      <w:r>
        <w:rPr>
          <w:color w:val="212121"/>
          <w:spacing w:val="40"/>
          <w:sz w:val="27"/>
        </w:rPr>
        <w:t xml:space="preserve"> </w:t>
      </w:r>
      <w:r>
        <w:rPr>
          <w:color w:val="444444"/>
          <w:sz w:val="27"/>
        </w:rPr>
        <w:t xml:space="preserve">данных </w:t>
      </w:r>
      <w:r>
        <w:rPr>
          <w:color w:val="313131"/>
          <w:sz w:val="27"/>
        </w:rPr>
        <w:t xml:space="preserve">и </w:t>
      </w:r>
      <w:r>
        <w:rPr>
          <w:color w:val="444444"/>
          <w:sz w:val="27"/>
        </w:rPr>
        <w:t>(или)</w:t>
      </w:r>
      <w:r>
        <w:rPr>
          <w:color w:val="444444"/>
          <w:sz w:val="27"/>
        </w:rPr>
        <w:t xml:space="preserve"> </w:t>
      </w:r>
      <w:r>
        <w:rPr>
          <w:color w:val="313131"/>
          <w:sz w:val="27"/>
        </w:rPr>
        <w:t xml:space="preserve">в результате </w:t>
      </w:r>
      <w:r>
        <w:rPr>
          <w:color w:val="313131"/>
          <w:w w:val="105"/>
          <w:sz w:val="27"/>
        </w:rPr>
        <w:t>которых</w:t>
      </w:r>
      <w:r>
        <w:rPr>
          <w:color w:val="313131"/>
          <w:spacing w:val="-6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 xml:space="preserve">уничтожаются материальные носители персональных </w:t>
      </w:r>
      <w:r>
        <w:rPr>
          <w:color w:val="444444"/>
          <w:w w:val="105"/>
          <w:sz w:val="27"/>
        </w:rPr>
        <w:t>данных.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31"/>
        </w:tabs>
        <w:spacing w:line="249" w:lineRule="auto"/>
        <w:ind w:left="142" w:right="132" w:firstLine="696"/>
        <w:jc w:val="both"/>
        <w:rPr>
          <w:color w:val="313131"/>
          <w:sz w:val="27"/>
        </w:rPr>
      </w:pPr>
      <w:r>
        <w:rPr>
          <w:color w:val="212121"/>
          <w:w w:val="105"/>
          <w:sz w:val="27"/>
        </w:rPr>
        <w:t xml:space="preserve">Обезличивание </w:t>
      </w:r>
      <w:r>
        <w:rPr>
          <w:color w:val="313131"/>
          <w:w w:val="105"/>
          <w:sz w:val="27"/>
        </w:rPr>
        <w:t xml:space="preserve">персональных </w:t>
      </w:r>
      <w:r>
        <w:rPr>
          <w:color w:val="444444"/>
          <w:w w:val="105"/>
          <w:sz w:val="27"/>
        </w:rPr>
        <w:t xml:space="preserve">данных </w:t>
      </w:r>
      <w:r>
        <w:rPr>
          <w:color w:val="313131"/>
          <w:w w:val="105"/>
          <w:sz w:val="27"/>
        </w:rPr>
        <w:t xml:space="preserve">- действия, в </w:t>
      </w:r>
      <w:r>
        <w:rPr>
          <w:color w:val="212121"/>
          <w:w w:val="105"/>
          <w:sz w:val="27"/>
        </w:rPr>
        <w:t xml:space="preserve">результате </w:t>
      </w:r>
      <w:r>
        <w:rPr>
          <w:color w:val="313131"/>
          <w:w w:val="105"/>
          <w:sz w:val="27"/>
        </w:rPr>
        <w:t xml:space="preserve">которых становится невозможным без использования дополнительной </w:t>
      </w:r>
      <w:r>
        <w:rPr>
          <w:color w:val="313131"/>
          <w:spacing w:val="-2"/>
          <w:w w:val="105"/>
          <w:sz w:val="27"/>
        </w:rPr>
        <w:t>информации определить</w:t>
      </w:r>
      <w:r>
        <w:rPr>
          <w:color w:val="313131"/>
          <w:spacing w:val="-9"/>
          <w:w w:val="105"/>
          <w:sz w:val="27"/>
        </w:rPr>
        <w:t xml:space="preserve"> </w:t>
      </w:r>
      <w:r>
        <w:rPr>
          <w:color w:val="313131"/>
          <w:spacing w:val="-2"/>
          <w:w w:val="105"/>
          <w:sz w:val="27"/>
        </w:rPr>
        <w:t>принадлежность</w:t>
      </w:r>
      <w:r>
        <w:rPr>
          <w:color w:val="313131"/>
          <w:spacing w:val="-16"/>
          <w:w w:val="105"/>
          <w:sz w:val="27"/>
        </w:rPr>
        <w:t xml:space="preserve"> </w:t>
      </w:r>
      <w:r>
        <w:rPr>
          <w:color w:val="313131"/>
          <w:spacing w:val="-2"/>
          <w:w w:val="105"/>
          <w:sz w:val="27"/>
        </w:rPr>
        <w:t xml:space="preserve">персональных </w:t>
      </w:r>
      <w:r>
        <w:rPr>
          <w:color w:val="444444"/>
          <w:spacing w:val="-2"/>
          <w:w w:val="105"/>
          <w:sz w:val="27"/>
        </w:rPr>
        <w:t xml:space="preserve">данных </w:t>
      </w:r>
      <w:r>
        <w:rPr>
          <w:color w:val="313131"/>
          <w:spacing w:val="-2"/>
          <w:w w:val="105"/>
          <w:sz w:val="27"/>
        </w:rPr>
        <w:t xml:space="preserve">конкретному </w:t>
      </w:r>
      <w:r>
        <w:rPr>
          <w:color w:val="313131"/>
          <w:w w:val="105"/>
          <w:sz w:val="27"/>
        </w:rPr>
        <w:t xml:space="preserve">субъекту персональных </w:t>
      </w:r>
      <w:r>
        <w:rPr>
          <w:color w:val="444444"/>
          <w:w w:val="105"/>
          <w:sz w:val="27"/>
        </w:rPr>
        <w:t>данных</w:t>
      </w:r>
      <w:r>
        <w:rPr>
          <w:w w:val="105"/>
          <w:sz w:val="27"/>
        </w:rPr>
        <w:t>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21"/>
        </w:tabs>
        <w:spacing w:line="247" w:lineRule="auto"/>
        <w:ind w:left="142" w:right="141" w:firstLine="696"/>
        <w:jc w:val="both"/>
        <w:rPr>
          <w:color w:val="313131"/>
          <w:sz w:val="27"/>
        </w:rPr>
      </w:pPr>
      <w:r>
        <w:rPr>
          <w:color w:val="212121"/>
          <w:w w:val="105"/>
          <w:sz w:val="27"/>
        </w:rPr>
        <w:t xml:space="preserve">Информационная </w:t>
      </w:r>
      <w:r>
        <w:rPr>
          <w:color w:val="313131"/>
          <w:w w:val="105"/>
          <w:sz w:val="27"/>
        </w:rPr>
        <w:t xml:space="preserve">система персональных данных </w:t>
      </w:r>
      <w:r>
        <w:rPr>
          <w:color w:val="444444"/>
          <w:w w:val="105"/>
          <w:sz w:val="27"/>
        </w:rPr>
        <w:t>-</w:t>
      </w:r>
      <w:r>
        <w:rPr>
          <w:color w:val="444444"/>
          <w:spacing w:val="40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 xml:space="preserve">совокупность содержащихся в базах </w:t>
      </w:r>
      <w:r>
        <w:rPr>
          <w:color w:val="444444"/>
          <w:w w:val="105"/>
          <w:sz w:val="27"/>
        </w:rPr>
        <w:t xml:space="preserve">данных </w:t>
      </w:r>
      <w:r>
        <w:rPr>
          <w:color w:val="313131"/>
          <w:w w:val="105"/>
          <w:sz w:val="27"/>
        </w:rPr>
        <w:t xml:space="preserve">персональных </w:t>
      </w:r>
      <w:r>
        <w:rPr>
          <w:color w:val="444444"/>
          <w:w w:val="105"/>
          <w:sz w:val="27"/>
        </w:rPr>
        <w:t xml:space="preserve">данных </w:t>
      </w:r>
      <w:r>
        <w:rPr>
          <w:color w:val="313131"/>
          <w:w w:val="105"/>
          <w:sz w:val="27"/>
        </w:rPr>
        <w:t xml:space="preserve">и обеспечивающих </w:t>
      </w:r>
      <w:r>
        <w:rPr>
          <w:color w:val="444444"/>
          <w:w w:val="105"/>
          <w:sz w:val="27"/>
        </w:rPr>
        <w:t xml:space="preserve">их </w:t>
      </w:r>
      <w:r>
        <w:rPr>
          <w:color w:val="313131"/>
          <w:w w:val="105"/>
          <w:sz w:val="27"/>
        </w:rPr>
        <w:t>обработку информационных</w:t>
      </w:r>
      <w:r>
        <w:rPr>
          <w:color w:val="313131"/>
          <w:spacing w:val="-6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 xml:space="preserve">технологий и </w:t>
      </w:r>
      <w:r>
        <w:rPr>
          <w:color w:val="444444"/>
          <w:w w:val="105"/>
          <w:sz w:val="27"/>
        </w:rPr>
        <w:t xml:space="preserve">технических </w:t>
      </w:r>
      <w:r>
        <w:rPr>
          <w:color w:val="313131"/>
          <w:w w:val="105"/>
          <w:sz w:val="27"/>
        </w:rPr>
        <w:t>средств.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464"/>
        </w:tabs>
        <w:spacing w:before="1" w:line="249" w:lineRule="auto"/>
        <w:ind w:left="146" w:right="141" w:firstLine="693"/>
        <w:jc w:val="both"/>
        <w:rPr>
          <w:color w:val="313131"/>
          <w:sz w:val="27"/>
        </w:rPr>
      </w:pPr>
      <w:r>
        <w:rPr>
          <w:color w:val="313131"/>
          <w:w w:val="105"/>
          <w:sz w:val="27"/>
        </w:rPr>
        <w:t>Трансграничная</w:t>
      </w:r>
      <w:r>
        <w:rPr>
          <w:color w:val="313131"/>
          <w:w w:val="105"/>
          <w:sz w:val="27"/>
        </w:rPr>
        <w:t xml:space="preserve"> передача персональных данных - передача </w:t>
      </w:r>
      <w:r>
        <w:rPr>
          <w:color w:val="212121"/>
          <w:sz w:val="27"/>
        </w:rPr>
        <w:t xml:space="preserve">персональных </w:t>
      </w:r>
      <w:r>
        <w:rPr>
          <w:color w:val="313131"/>
          <w:sz w:val="27"/>
        </w:rPr>
        <w:t>данных на</w:t>
      </w:r>
      <w:r>
        <w:rPr>
          <w:color w:val="313131"/>
          <w:spacing w:val="-1"/>
          <w:sz w:val="27"/>
        </w:rPr>
        <w:t xml:space="preserve"> </w:t>
      </w:r>
      <w:r>
        <w:rPr>
          <w:color w:val="313131"/>
          <w:sz w:val="27"/>
        </w:rPr>
        <w:t xml:space="preserve">территорию иностранного государства органу власти </w:t>
      </w:r>
      <w:r>
        <w:rPr>
          <w:color w:val="313131"/>
          <w:w w:val="105"/>
          <w:sz w:val="27"/>
        </w:rPr>
        <w:t xml:space="preserve">иностранного государства, </w:t>
      </w:r>
      <w:r>
        <w:rPr>
          <w:color w:val="212121"/>
          <w:w w:val="105"/>
          <w:sz w:val="27"/>
        </w:rPr>
        <w:t xml:space="preserve">иностранному </w:t>
      </w:r>
      <w:r>
        <w:rPr>
          <w:color w:val="313131"/>
          <w:w w:val="105"/>
          <w:sz w:val="27"/>
        </w:rPr>
        <w:t xml:space="preserve">физическому лицу или </w:t>
      </w:r>
      <w:r>
        <w:rPr>
          <w:color w:val="212121"/>
          <w:w w:val="105"/>
          <w:sz w:val="27"/>
        </w:rPr>
        <w:t xml:space="preserve">иностранному </w:t>
      </w:r>
      <w:r>
        <w:rPr>
          <w:color w:val="313131"/>
          <w:w w:val="105"/>
          <w:sz w:val="27"/>
        </w:rPr>
        <w:t>юридическому лицу.</w:t>
      </w:r>
    </w:p>
    <w:p w:rsidR="00B72E85" w:rsidRDefault="00B72E85">
      <w:pPr>
        <w:pStyle w:val="a3"/>
        <w:spacing w:before="2"/>
        <w:ind w:left="0"/>
        <w:jc w:val="left"/>
        <w:rPr>
          <w:sz w:val="28"/>
        </w:rPr>
      </w:pPr>
    </w:p>
    <w:p w:rsidR="00B72E85" w:rsidRDefault="009940F5">
      <w:pPr>
        <w:pStyle w:val="a4"/>
        <w:numPr>
          <w:ilvl w:val="0"/>
          <w:numId w:val="5"/>
        </w:numPr>
        <w:tabs>
          <w:tab w:val="left" w:pos="1423"/>
        </w:tabs>
        <w:spacing w:line="252" w:lineRule="auto"/>
        <w:ind w:left="835" w:right="719" w:firstLine="309"/>
        <w:jc w:val="both"/>
        <w:rPr>
          <w:color w:val="313131"/>
          <w:sz w:val="27"/>
        </w:rPr>
      </w:pPr>
      <w:r>
        <w:rPr>
          <w:color w:val="212121"/>
          <w:w w:val="105"/>
          <w:sz w:val="27"/>
        </w:rPr>
        <w:t>Цели</w:t>
      </w:r>
      <w:r>
        <w:rPr>
          <w:color w:val="212121"/>
          <w:spacing w:val="-16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и</w:t>
      </w:r>
      <w:r>
        <w:rPr>
          <w:color w:val="313131"/>
          <w:spacing w:val="-16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правовые</w:t>
      </w:r>
      <w:r>
        <w:rPr>
          <w:color w:val="313131"/>
          <w:spacing w:val="-5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основания обработки</w:t>
      </w:r>
      <w:r>
        <w:rPr>
          <w:color w:val="313131"/>
          <w:spacing w:val="-1"/>
          <w:w w:val="105"/>
          <w:sz w:val="27"/>
        </w:rPr>
        <w:t xml:space="preserve"> </w:t>
      </w:r>
      <w:r>
        <w:rPr>
          <w:color w:val="212121"/>
          <w:w w:val="105"/>
          <w:sz w:val="27"/>
        </w:rPr>
        <w:t xml:space="preserve">персональных </w:t>
      </w:r>
      <w:r>
        <w:rPr>
          <w:color w:val="313131"/>
          <w:w w:val="105"/>
          <w:sz w:val="27"/>
        </w:rPr>
        <w:t>данных Обработка</w:t>
      </w:r>
      <w:r>
        <w:rPr>
          <w:color w:val="313131"/>
          <w:spacing w:val="-18"/>
          <w:w w:val="105"/>
          <w:sz w:val="27"/>
        </w:rPr>
        <w:t xml:space="preserve"> </w:t>
      </w:r>
      <w:proofErr w:type="spellStart"/>
      <w:r>
        <w:rPr>
          <w:color w:val="212121"/>
          <w:w w:val="105"/>
          <w:sz w:val="27"/>
        </w:rPr>
        <w:t>ПДн</w:t>
      </w:r>
      <w:proofErr w:type="spellEnd"/>
      <w:r>
        <w:rPr>
          <w:color w:val="212121"/>
          <w:spacing w:val="-18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осуществляется</w:t>
      </w:r>
      <w:r>
        <w:rPr>
          <w:color w:val="313131"/>
          <w:spacing w:val="-18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МБУ</w:t>
      </w:r>
      <w:r>
        <w:rPr>
          <w:color w:val="313131"/>
          <w:spacing w:val="-17"/>
          <w:w w:val="105"/>
          <w:sz w:val="27"/>
        </w:rPr>
        <w:t xml:space="preserve"> </w:t>
      </w:r>
      <w:r>
        <w:rPr>
          <w:color w:val="444444"/>
          <w:w w:val="105"/>
          <w:sz w:val="27"/>
        </w:rPr>
        <w:t>«ГЦБС»</w:t>
      </w:r>
      <w:r>
        <w:rPr>
          <w:color w:val="444444"/>
          <w:spacing w:val="-18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в</w:t>
      </w:r>
      <w:r>
        <w:rPr>
          <w:color w:val="313131"/>
          <w:spacing w:val="-17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следующих</w:t>
      </w:r>
      <w:r>
        <w:rPr>
          <w:color w:val="313131"/>
          <w:spacing w:val="-16"/>
          <w:w w:val="105"/>
          <w:sz w:val="27"/>
        </w:rPr>
        <w:t xml:space="preserve"> </w:t>
      </w:r>
      <w:r>
        <w:rPr>
          <w:color w:val="212121"/>
          <w:w w:val="105"/>
          <w:sz w:val="27"/>
        </w:rPr>
        <w:t>целях:</w:t>
      </w:r>
    </w:p>
    <w:p w:rsidR="00B72E85" w:rsidRDefault="009940F5">
      <w:pPr>
        <w:pStyle w:val="a3"/>
        <w:spacing w:line="249" w:lineRule="auto"/>
        <w:ind w:left="131" w:right="159" w:firstLine="1130"/>
      </w:pPr>
      <w:r>
        <w:rPr>
          <w:color w:val="313131"/>
          <w:w w:val="105"/>
        </w:rPr>
        <w:t xml:space="preserve">обеспечения соблюдения законов и иных нормативных </w:t>
      </w:r>
      <w:r>
        <w:rPr>
          <w:color w:val="212121"/>
          <w:w w:val="105"/>
        </w:rPr>
        <w:t xml:space="preserve">правовых </w:t>
      </w:r>
      <w:r>
        <w:rPr>
          <w:color w:val="313131"/>
          <w:w w:val="105"/>
        </w:rPr>
        <w:t>актов,</w:t>
      </w:r>
      <w:r>
        <w:rPr>
          <w:color w:val="313131"/>
          <w:spacing w:val="-18"/>
          <w:w w:val="105"/>
        </w:rPr>
        <w:t xml:space="preserve"> </w:t>
      </w:r>
      <w:r>
        <w:rPr>
          <w:color w:val="313131"/>
          <w:w w:val="105"/>
        </w:rPr>
        <w:t>содействия в</w:t>
      </w:r>
      <w:r>
        <w:rPr>
          <w:color w:val="313131"/>
          <w:spacing w:val="-9"/>
          <w:w w:val="105"/>
        </w:rPr>
        <w:t xml:space="preserve"> </w:t>
      </w:r>
      <w:r>
        <w:rPr>
          <w:color w:val="444444"/>
          <w:w w:val="105"/>
        </w:rPr>
        <w:t>трудоустройстве,</w:t>
      </w:r>
      <w:r>
        <w:rPr>
          <w:color w:val="444444"/>
          <w:spacing w:val="-18"/>
          <w:w w:val="105"/>
        </w:rPr>
        <w:t xml:space="preserve"> </w:t>
      </w:r>
      <w:r>
        <w:rPr>
          <w:color w:val="212121"/>
          <w:w w:val="105"/>
        </w:rPr>
        <w:t xml:space="preserve">получения </w:t>
      </w:r>
      <w:r>
        <w:rPr>
          <w:color w:val="313131"/>
          <w:w w:val="105"/>
        </w:rPr>
        <w:t>образования и</w:t>
      </w:r>
      <w:r>
        <w:rPr>
          <w:color w:val="313131"/>
          <w:spacing w:val="-14"/>
          <w:w w:val="105"/>
        </w:rPr>
        <w:t xml:space="preserve"> </w:t>
      </w:r>
      <w:r>
        <w:rPr>
          <w:color w:val="313131"/>
          <w:w w:val="105"/>
        </w:rPr>
        <w:t xml:space="preserve">продвижение </w:t>
      </w:r>
      <w:r>
        <w:rPr>
          <w:color w:val="212121"/>
        </w:rPr>
        <w:t xml:space="preserve">по </w:t>
      </w:r>
      <w:r>
        <w:rPr>
          <w:color w:val="313131"/>
        </w:rPr>
        <w:t xml:space="preserve">службе, обеспечения </w:t>
      </w:r>
      <w:r>
        <w:rPr>
          <w:color w:val="444444"/>
        </w:rPr>
        <w:t xml:space="preserve">личной </w:t>
      </w:r>
      <w:r>
        <w:rPr>
          <w:color w:val="313131"/>
        </w:rPr>
        <w:t xml:space="preserve">безопасности, контроль количества и качества </w:t>
      </w:r>
      <w:r>
        <w:rPr>
          <w:color w:val="313131"/>
          <w:w w:val="105"/>
        </w:rPr>
        <w:t>выполняемой работы и</w:t>
      </w:r>
      <w:r>
        <w:rPr>
          <w:color w:val="313131"/>
          <w:spacing w:val="-13"/>
          <w:w w:val="105"/>
        </w:rPr>
        <w:t xml:space="preserve"> </w:t>
      </w:r>
      <w:r>
        <w:rPr>
          <w:color w:val="313131"/>
          <w:w w:val="105"/>
        </w:rPr>
        <w:t>обеспечение сохранности имущества;</w:t>
      </w:r>
    </w:p>
    <w:p w:rsidR="00B72E85" w:rsidRDefault="009940F5">
      <w:pPr>
        <w:pStyle w:val="a3"/>
        <w:ind w:left="0" w:right="362"/>
        <w:jc w:val="right"/>
      </w:pPr>
      <w:r>
        <w:rPr>
          <w:color w:val="313131"/>
          <w:w w:val="105"/>
        </w:rPr>
        <w:t>ведения</w:t>
      </w:r>
      <w:r>
        <w:rPr>
          <w:color w:val="313131"/>
          <w:spacing w:val="-18"/>
          <w:w w:val="105"/>
        </w:rPr>
        <w:t xml:space="preserve"> </w:t>
      </w:r>
      <w:r>
        <w:rPr>
          <w:color w:val="313131"/>
          <w:w w:val="105"/>
        </w:rPr>
        <w:t>кадрового,</w:t>
      </w:r>
      <w:r>
        <w:rPr>
          <w:color w:val="313131"/>
          <w:spacing w:val="-18"/>
          <w:w w:val="105"/>
        </w:rPr>
        <w:t xml:space="preserve"> </w:t>
      </w:r>
      <w:r>
        <w:rPr>
          <w:color w:val="313131"/>
          <w:w w:val="105"/>
        </w:rPr>
        <w:t>бухгалтерского,</w:t>
      </w:r>
      <w:r>
        <w:rPr>
          <w:color w:val="313131"/>
          <w:spacing w:val="-18"/>
          <w:w w:val="105"/>
        </w:rPr>
        <w:t xml:space="preserve"> </w:t>
      </w:r>
      <w:r>
        <w:rPr>
          <w:color w:val="313131"/>
          <w:w w:val="105"/>
        </w:rPr>
        <w:t>налогового</w:t>
      </w:r>
      <w:r>
        <w:rPr>
          <w:color w:val="313131"/>
          <w:spacing w:val="-12"/>
          <w:w w:val="105"/>
        </w:rPr>
        <w:t xml:space="preserve"> </w:t>
      </w:r>
      <w:r>
        <w:rPr>
          <w:color w:val="313131"/>
          <w:w w:val="105"/>
        </w:rPr>
        <w:t>и</w:t>
      </w:r>
      <w:r>
        <w:rPr>
          <w:color w:val="313131"/>
          <w:spacing w:val="-18"/>
          <w:w w:val="105"/>
        </w:rPr>
        <w:t xml:space="preserve"> </w:t>
      </w:r>
      <w:r>
        <w:rPr>
          <w:color w:val="313131"/>
          <w:w w:val="105"/>
        </w:rPr>
        <w:t>воинского</w:t>
      </w:r>
      <w:r>
        <w:rPr>
          <w:color w:val="313131"/>
          <w:spacing w:val="-14"/>
          <w:w w:val="105"/>
        </w:rPr>
        <w:t xml:space="preserve"> </w:t>
      </w:r>
      <w:r>
        <w:rPr>
          <w:color w:val="313131"/>
          <w:spacing w:val="-2"/>
          <w:w w:val="105"/>
        </w:rPr>
        <w:t>учета;</w:t>
      </w:r>
    </w:p>
    <w:p w:rsidR="00B72E85" w:rsidRDefault="009940F5">
      <w:pPr>
        <w:pStyle w:val="a4"/>
        <w:numPr>
          <w:ilvl w:val="0"/>
          <w:numId w:val="4"/>
        </w:numPr>
        <w:tabs>
          <w:tab w:val="left" w:pos="430"/>
        </w:tabs>
        <w:spacing w:before="11"/>
        <w:ind w:left="430" w:right="346" w:hanging="430"/>
        <w:jc w:val="right"/>
        <w:rPr>
          <w:color w:val="444444"/>
          <w:sz w:val="27"/>
        </w:rPr>
      </w:pPr>
      <w:r>
        <w:rPr>
          <w:color w:val="313131"/>
          <w:sz w:val="27"/>
        </w:rPr>
        <w:t>размещения</w:t>
      </w:r>
      <w:r>
        <w:rPr>
          <w:color w:val="313131"/>
          <w:spacing w:val="51"/>
          <w:sz w:val="27"/>
        </w:rPr>
        <w:t xml:space="preserve"> </w:t>
      </w:r>
      <w:r>
        <w:rPr>
          <w:color w:val="212121"/>
          <w:sz w:val="27"/>
        </w:rPr>
        <w:t>на</w:t>
      </w:r>
      <w:r>
        <w:rPr>
          <w:color w:val="212121"/>
          <w:spacing w:val="25"/>
          <w:sz w:val="27"/>
        </w:rPr>
        <w:t xml:space="preserve"> </w:t>
      </w:r>
      <w:r>
        <w:rPr>
          <w:color w:val="313131"/>
          <w:sz w:val="27"/>
        </w:rPr>
        <w:t>общедоступных</w:t>
      </w:r>
      <w:r>
        <w:rPr>
          <w:color w:val="313131"/>
          <w:spacing w:val="64"/>
          <w:sz w:val="27"/>
        </w:rPr>
        <w:t xml:space="preserve"> </w:t>
      </w:r>
      <w:r>
        <w:rPr>
          <w:color w:val="313131"/>
          <w:sz w:val="27"/>
        </w:rPr>
        <w:t>источниках</w:t>
      </w:r>
      <w:r>
        <w:rPr>
          <w:color w:val="313131"/>
          <w:spacing w:val="50"/>
          <w:sz w:val="27"/>
        </w:rPr>
        <w:t xml:space="preserve"> </w:t>
      </w:r>
      <w:r>
        <w:rPr>
          <w:color w:val="313131"/>
          <w:sz w:val="27"/>
        </w:rPr>
        <w:t>персональных</w:t>
      </w:r>
      <w:r>
        <w:rPr>
          <w:color w:val="313131"/>
          <w:spacing w:val="43"/>
          <w:sz w:val="27"/>
        </w:rPr>
        <w:t xml:space="preserve"> </w:t>
      </w:r>
      <w:r>
        <w:rPr>
          <w:color w:val="444444"/>
          <w:spacing w:val="-2"/>
          <w:sz w:val="27"/>
        </w:rPr>
        <w:t>данных;</w:t>
      </w:r>
    </w:p>
    <w:p w:rsidR="00B72E85" w:rsidRDefault="00B72E85">
      <w:pPr>
        <w:jc w:val="right"/>
        <w:rPr>
          <w:sz w:val="27"/>
        </w:rPr>
        <w:sectPr w:rsidR="00B72E85">
          <w:pgSz w:w="11910" w:h="16840"/>
          <w:pgMar w:top="880" w:right="680" w:bottom="280" w:left="1580" w:header="720" w:footer="720" w:gutter="0"/>
          <w:cols w:space="720"/>
        </w:sectPr>
      </w:pPr>
    </w:p>
    <w:p w:rsidR="00B72E85" w:rsidRDefault="009940F5">
      <w:pPr>
        <w:pStyle w:val="a4"/>
        <w:numPr>
          <w:ilvl w:val="0"/>
          <w:numId w:val="4"/>
        </w:numPr>
        <w:tabs>
          <w:tab w:val="left" w:pos="1263"/>
        </w:tabs>
        <w:spacing w:before="73" w:line="256" w:lineRule="auto"/>
        <w:ind w:right="136" w:firstLine="692"/>
        <w:rPr>
          <w:color w:val="2D2D2D"/>
          <w:sz w:val="27"/>
        </w:rPr>
      </w:pPr>
      <w:r>
        <w:rPr>
          <w:color w:val="2D2D2D"/>
          <w:w w:val="105"/>
          <w:sz w:val="27"/>
        </w:rPr>
        <w:lastRenderedPageBreak/>
        <w:t>предоставления г</w:t>
      </w:r>
      <w:r>
        <w:rPr>
          <w:color w:val="2D2D2D"/>
          <w:w w:val="105"/>
          <w:sz w:val="27"/>
        </w:rPr>
        <w:t xml:space="preserve">арантий </w:t>
      </w:r>
      <w:r>
        <w:rPr>
          <w:color w:val="181818"/>
          <w:w w:val="105"/>
          <w:sz w:val="27"/>
        </w:rPr>
        <w:t xml:space="preserve">и </w:t>
      </w:r>
      <w:r>
        <w:rPr>
          <w:color w:val="2D2D2D"/>
          <w:w w:val="105"/>
          <w:sz w:val="27"/>
        </w:rPr>
        <w:t xml:space="preserve">компенсаций, </w:t>
      </w:r>
      <w:r>
        <w:rPr>
          <w:color w:val="3D3D3D"/>
          <w:w w:val="105"/>
          <w:sz w:val="27"/>
        </w:rPr>
        <w:t xml:space="preserve">установленных </w:t>
      </w:r>
      <w:r>
        <w:rPr>
          <w:color w:val="2D2D2D"/>
          <w:w w:val="105"/>
          <w:sz w:val="27"/>
        </w:rPr>
        <w:t>действующим</w:t>
      </w:r>
      <w:r>
        <w:rPr>
          <w:color w:val="2D2D2D"/>
          <w:spacing w:val="40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законодательством</w:t>
      </w:r>
      <w:r>
        <w:rPr>
          <w:color w:val="2D2D2D"/>
          <w:spacing w:val="21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и</w:t>
      </w:r>
      <w:r>
        <w:rPr>
          <w:color w:val="2D2D2D"/>
          <w:spacing w:val="32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локальными</w:t>
      </w:r>
      <w:r>
        <w:rPr>
          <w:color w:val="2D2D2D"/>
          <w:spacing w:val="40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нормативными</w:t>
      </w:r>
      <w:r>
        <w:rPr>
          <w:color w:val="2D2D2D"/>
          <w:spacing w:val="40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актами</w:t>
      </w:r>
      <w:r>
        <w:rPr>
          <w:color w:val="2D2D2D"/>
          <w:spacing w:val="26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БУ</w:t>
      </w:r>
    </w:p>
    <w:p w:rsidR="00B72E85" w:rsidRDefault="009940F5">
      <w:pPr>
        <w:pStyle w:val="a3"/>
        <w:spacing w:line="295" w:lineRule="exact"/>
        <w:ind w:left="143"/>
        <w:jc w:val="left"/>
      </w:pPr>
      <w:r>
        <w:rPr>
          <w:color w:val="3D3D3D"/>
          <w:spacing w:val="-2"/>
        </w:rPr>
        <w:t>«ГЦБС»,</w:t>
      </w:r>
    </w:p>
    <w:p w:rsidR="00B72E85" w:rsidRDefault="009940F5">
      <w:pPr>
        <w:pStyle w:val="a4"/>
        <w:numPr>
          <w:ilvl w:val="0"/>
          <w:numId w:val="4"/>
        </w:numPr>
        <w:tabs>
          <w:tab w:val="left" w:pos="1263"/>
        </w:tabs>
        <w:spacing w:before="14"/>
        <w:ind w:left="1263" w:hanging="430"/>
        <w:rPr>
          <w:color w:val="3D3D3D"/>
          <w:sz w:val="27"/>
        </w:rPr>
      </w:pPr>
      <w:r>
        <w:rPr>
          <w:color w:val="2D2D2D"/>
          <w:w w:val="105"/>
          <w:sz w:val="27"/>
        </w:rPr>
        <w:t>реализации</w:t>
      </w:r>
      <w:r>
        <w:rPr>
          <w:color w:val="2D2D2D"/>
          <w:spacing w:val="-16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трудовых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отношений,</w:t>
      </w:r>
      <w:r>
        <w:rPr>
          <w:color w:val="2D2D2D"/>
          <w:spacing w:val="-16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ведения</w:t>
      </w:r>
      <w:r>
        <w:rPr>
          <w:color w:val="2D2D2D"/>
          <w:spacing w:val="-12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>личных</w:t>
      </w:r>
      <w:r>
        <w:rPr>
          <w:color w:val="3D3D3D"/>
          <w:spacing w:val="-18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>дел</w:t>
      </w:r>
      <w:r>
        <w:rPr>
          <w:color w:val="3D3D3D"/>
          <w:spacing w:val="-18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(карточек).</w:t>
      </w:r>
    </w:p>
    <w:p w:rsidR="00B72E85" w:rsidRDefault="009940F5">
      <w:pPr>
        <w:pStyle w:val="a3"/>
        <w:spacing w:before="14" w:line="244" w:lineRule="auto"/>
        <w:ind w:left="146" w:right="149" w:firstLine="559"/>
      </w:pPr>
      <w:r>
        <w:rPr>
          <w:color w:val="2D2D2D"/>
          <w:w w:val="105"/>
        </w:rPr>
        <w:t>Обработка</w:t>
      </w:r>
      <w:r>
        <w:rPr>
          <w:color w:val="2D2D2D"/>
          <w:spacing w:val="-12"/>
          <w:w w:val="105"/>
        </w:rPr>
        <w:t xml:space="preserve">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spacing w:val="-12"/>
          <w:w w:val="105"/>
        </w:rPr>
        <w:t xml:space="preserve"> </w:t>
      </w:r>
      <w:r>
        <w:rPr>
          <w:color w:val="2D2D2D"/>
          <w:w w:val="105"/>
        </w:rPr>
        <w:t>осуществляется</w:t>
      </w:r>
      <w:r>
        <w:rPr>
          <w:color w:val="2D2D2D"/>
          <w:spacing w:val="-18"/>
          <w:w w:val="105"/>
        </w:rPr>
        <w:t xml:space="preserve"> </w:t>
      </w:r>
      <w:r>
        <w:rPr>
          <w:color w:val="2D2D2D"/>
          <w:w w:val="105"/>
        </w:rPr>
        <w:t>МБУ</w:t>
      </w:r>
      <w:r>
        <w:rPr>
          <w:color w:val="2D2D2D"/>
          <w:spacing w:val="-12"/>
          <w:w w:val="105"/>
        </w:rPr>
        <w:t xml:space="preserve"> </w:t>
      </w:r>
      <w:r>
        <w:rPr>
          <w:color w:val="3D3D3D"/>
          <w:w w:val="105"/>
        </w:rPr>
        <w:t>«ГЦБС»</w:t>
      </w:r>
      <w:r>
        <w:rPr>
          <w:color w:val="3D3D3D"/>
          <w:spacing w:val="-2"/>
          <w:w w:val="105"/>
        </w:rPr>
        <w:t xml:space="preserve"> </w:t>
      </w:r>
      <w:r>
        <w:rPr>
          <w:color w:val="3D3D3D"/>
          <w:w w:val="105"/>
        </w:rPr>
        <w:t>на</w:t>
      </w:r>
      <w:r>
        <w:rPr>
          <w:color w:val="3D3D3D"/>
          <w:spacing w:val="-16"/>
          <w:w w:val="105"/>
        </w:rPr>
        <w:t xml:space="preserve"> </w:t>
      </w:r>
      <w:r>
        <w:rPr>
          <w:color w:val="2D2D2D"/>
          <w:w w:val="105"/>
        </w:rPr>
        <w:t>основании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следующих нормативно-правовых актов:</w:t>
      </w:r>
    </w:p>
    <w:p w:rsidR="00B72E85" w:rsidRDefault="009940F5">
      <w:pPr>
        <w:pStyle w:val="a4"/>
        <w:numPr>
          <w:ilvl w:val="0"/>
          <w:numId w:val="4"/>
        </w:numPr>
        <w:tabs>
          <w:tab w:val="left" w:pos="1261"/>
        </w:tabs>
        <w:spacing w:before="9" w:line="244" w:lineRule="auto"/>
        <w:ind w:right="129" w:firstLine="692"/>
        <w:rPr>
          <w:color w:val="181818"/>
          <w:sz w:val="27"/>
        </w:rPr>
      </w:pPr>
      <w:r>
        <w:rPr>
          <w:color w:val="2D2D2D"/>
          <w:w w:val="105"/>
          <w:sz w:val="27"/>
        </w:rPr>
        <w:t xml:space="preserve">Трудовой кодекс Российской Федерации (Федеральный </w:t>
      </w:r>
      <w:r>
        <w:rPr>
          <w:color w:val="3D3D3D"/>
          <w:w w:val="105"/>
          <w:sz w:val="27"/>
        </w:rPr>
        <w:t xml:space="preserve">закон </w:t>
      </w:r>
      <w:r>
        <w:rPr>
          <w:color w:val="2D2D2D"/>
          <w:w w:val="105"/>
          <w:sz w:val="27"/>
        </w:rPr>
        <w:t xml:space="preserve">от 30.12.2001 № </w:t>
      </w:r>
      <w:r>
        <w:rPr>
          <w:color w:val="181818"/>
          <w:w w:val="105"/>
          <w:sz w:val="27"/>
        </w:rPr>
        <w:t>197-ФЗ);</w:t>
      </w:r>
    </w:p>
    <w:p w:rsidR="00B72E85" w:rsidRDefault="009940F5">
      <w:pPr>
        <w:pStyle w:val="a4"/>
        <w:numPr>
          <w:ilvl w:val="0"/>
          <w:numId w:val="4"/>
        </w:numPr>
        <w:tabs>
          <w:tab w:val="left" w:pos="1264"/>
        </w:tabs>
        <w:spacing w:before="15" w:line="244" w:lineRule="auto"/>
        <w:ind w:left="149" w:right="129" w:firstLine="684"/>
        <w:rPr>
          <w:color w:val="3D3D3D"/>
          <w:sz w:val="27"/>
        </w:rPr>
      </w:pPr>
      <w:r>
        <w:rPr>
          <w:color w:val="2D2D2D"/>
          <w:w w:val="105"/>
          <w:sz w:val="27"/>
        </w:rPr>
        <w:t xml:space="preserve">Налоговый кодекс Российской Федерации (Федеральный </w:t>
      </w:r>
      <w:r>
        <w:rPr>
          <w:color w:val="3D3D3D"/>
          <w:w w:val="105"/>
          <w:sz w:val="27"/>
        </w:rPr>
        <w:t xml:space="preserve">закон </w:t>
      </w:r>
      <w:r>
        <w:rPr>
          <w:color w:val="2D2D2D"/>
          <w:w w:val="105"/>
          <w:sz w:val="27"/>
        </w:rPr>
        <w:t>от 05.08.2000 № 117-ФЗ);</w:t>
      </w:r>
    </w:p>
    <w:p w:rsidR="00B72E85" w:rsidRDefault="009940F5">
      <w:pPr>
        <w:pStyle w:val="a4"/>
        <w:numPr>
          <w:ilvl w:val="0"/>
          <w:numId w:val="4"/>
        </w:numPr>
        <w:tabs>
          <w:tab w:val="left" w:pos="1266"/>
        </w:tabs>
        <w:spacing w:before="16" w:line="252" w:lineRule="auto"/>
        <w:ind w:left="147" w:right="124" w:firstLine="686"/>
        <w:rPr>
          <w:color w:val="181818"/>
          <w:sz w:val="27"/>
        </w:rPr>
      </w:pPr>
      <w:r>
        <w:rPr>
          <w:color w:val="2D2D2D"/>
          <w:w w:val="105"/>
          <w:sz w:val="27"/>
        </w:rPr>
        <w:t xml:space="preserve">Федеральный </w:t>
      </w:r>
      <w:r>
        <w:rPr>
          <w:color w:val="3D3D3D"/>
          <w:w w:val="105"/>
          <w:sz w:val="27"/>
        </w:rPr>
        <w:t xml:space="preserve">закон «Об </w:t>
      </w:r>
      <w:r>
        <w:rPr>
          <w:color w:val="2D2D2D"/>
          <w:w w:val="105"/>
          <w:sz w:val="27"/>
        </w:rPr>
        <w:t>обязательном пенсионном страховани</w:t>
      </w:r>
      <w:r>
        <w:rPr>
          <w:color w:val="2D2D2D"/>
          <w:w w:val="105"/>
          <w:sz w:val="27"/>
        </w:rPr>
        <w:t>и в Российской Федерации» от</w:t>
      </w:r>
      <w:r>
        <w:rPr>
          <w:color w:val="2D2D2D"/>
          <w:spacing w:val="-10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15.12.2001 № </w:t>
      </w:r>
      <w:r>
        <w:rPr>
          <w:color w:val="181818"/>
          <w:w w:val="105"/>
          <w:sz w:val="27"/>
        </w:rPr>
        <w:t>167-ФЗ;</w:t>
      </w:r>
    </w:p>
    <w:p w:rsidR="00B72E85" w:rsidRDefault="009940F5">
      <w:pPr>
        <w:pStyle w:val="a4"/>
        <w:numPr>
          <w:ilvl w:val="0"/>
          <w:numId w:val="4"/>
        </w:numPr>
        <w:tabs>
          <w:tab w:val="left" w:pos="1266"/>
        </w:tabs>
        <w:spacing w:line="244" w:lineRule="auto"/>
        <w:ind w:left="146" w:right="129" w:firstLine="687"/>
        <w:rPr>
          <w:color w:val="3D3D3D"/>
          <w:sz w:val="27"/>
        </w:rPr>
      </w:pPr>
      <w:r>
        <w:rPr>
          <w:color w:val="2D2D2D"/>
          <w:w w:val="105"/>
          <w:sz w:val="27"/>
        </w:rPr>
        <w:t>Федеральный</w:t>
      </w:r>
      <w:r>
        <w:rPr>
          <w:color w:val="2D2D2D"/>
          <w:spacing w:val="-14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закон</w:t>
      </w:r>
      <w:r>
        <w:rPr>
          <w:color w:val="2D2D2D"/>
          <w:spacing w:val="-16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>«О</w:t>
      </w:r>
      <w:r>
        <w:rPr>
          <w:color w:val="3D3D3D"/>
          <w:spacing w:val="-1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воинской</w:t>
      </w:r>
      <w:r>
        <w:rPr>
          <w:color w:val="2D2D2D"/>
          <w:spacing w:val="-7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обязанности</w:t>
      </w:r>
      <w:r>
        <w:rPr>
          <w:color w:val="2D2D2D"/>
          <w:spacing w:val="-1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и</w:t>
      </w:r>
      <w:r>
        <w:rPr>
          <w:color w:val="2D2D2D"/>
          <w:spacing w:val="-15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военной</w:t>
      </w:r>
      <w:r>
        <w:rPr>
          <w:color w:val="2D2D2D"/>
          <w:spacing w:val="-7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службе»</w:t>
      </w:r>
      <w:r>
        <w:rPr>
          <w:color w:val="2D2D2D"/>
          <w:spacing w:val="-13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от 28.03.1998 № 53-ФЗ;</w:t>
      </w:r>
    </w:p>
    <w:p w:rsidR="00B72E85" w:rsidRDefault="009940F5">
      <w:pPr>
        <w:pStyle w:val="a4"/>
        <w:numPr>
          <w:ilvl w:val="0"/>
          <w:numId w:val="4"/>
        </w:numPr>
        <w:tabs>
          <w:tab w:val="left" w:pos="1259"/>
        </w:tabs>
        <w:spacing w:before="6" w:line="244" w:lineRule="auto"/>
        <w:ind w:left="142" w:right="129" w:firstLine="691"/>
        <w:rPr>
          <w:color w:val="3D3D3D"/>
          <w:sz w:val="27"/>
        </w:rPr>
      </w:pPr>
      <w:r>
        <w:rPr>
          <w:color w:val="2D2D2D"/>
          <w:w w:val="105"/>
          <w:sz w:val="27"/>
        </w:rPr>
        <w:t xml:space="preserve">Федеральный закон </w:t>
      </w:r>
      <w:r>
        <w:rPr>
          <w:color w:val="3D3D3D"/>
          <w:w w:val="105"/>
          <w:sz w:val="27"/>
        </w:rPr>
        <w:t xml:space="preserve">«Об </w:t>
      </w:r>
      <w:r>
        <w:rPr>
          <w:color w:val="2D2D2D"/>
          <w:w w:val="105"/>
          <w:sz w:val="27"/>
        </w:rPr>
        <w:t xml:space="preserve">индивидуальном </w:t>
      </w:r>
      <w:r>
        <w:rPr>
          <w:color w:val="3D3D3D"/>
          <w:w w:val="105"/>
          <w:sz w:val="27"/>
        </w:rPr>
        <w:t xml:space="preserve">(персонифицированном) </w:t>
      </w:r>
      <w:r>
        <w:rPr>
          <w:color w:val="2D2D2D"/>
          <w:w w:val="105"/>
          <w:sz w:val="27"/>
        </w:rPr>
        <w:t>учете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в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системе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обязательного</w:t>
      </w:r>
      <w:r>
        <w:rPr>
          <w:color w:val="2D2D2D"/>
          <w:spacing w:val="-17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пенсионного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страхования»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>от</w:t>
      </w:r>
      <w:r>
        <w:rPr>
          <w:color w:val="3D3D3D"/>
          <w:spacing w:val="-16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01.04.1996</w:t>
      </w:r>
      <w:r>
        <w:rPr>
          <w:color w:val="2D2D2D"/>
          <w:spacing w:val="-15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№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27- </w:t>
      </w:r>
      <w:r>
        <w:rPr>
          <w:color w:val="181818"/>
          <w:spacing w:val="-4"/>
          <w:w w:val="105"/>
          <w:sz w:val="27"/>
        </w:rPr>
        <w:t>ФЗ;</w:t>
      </w:r>
    </w:p>
    <w:p w:rsidR="00B72E85" w:rsidRDefault="00B72E85">
      <w:pPr>
        <w:spacing w:line="244" w:lineRule="auto"/>
        <w:jc w:val="both"/>
        <w:rPr>
          <w:sz w:val="27"/>
        </w:rPr>
        <w:sectPr w:rsidR="00B72E85">
          <w:pgSz w:w="11910" w:h="16840"/>
          <w:pgMar w:top="880" w:right="680" w:bottom="280" w:left="1580" w:header="720" w:footer="720" w:gutter="0"/>
          <w:cols w:space="720"/>
        </w:sectPr>
      </w:pPr>
    </w:p>
    <w:p w:rsidR="00B72E85" w:rsidRDefault="00B72E85">
      <w:pPr>
        <w:pStyle w:val="a3"/>
        <w:spacing w:before="4"/>
        <w:ind w:left="0"/>
        <w:jc w:val="left"/>
        <w:rPr>
          <w:sz w:val="28"/>
        </w:rPr>
      </w:pPr>
    </w:p>
    <w:p w:rsidR="00B72E85" w:rsidRDefault="009940F5">
      <w:pPr>
        <w:pStyle w:val="a3"/>
        <w:jc w:val="left"/>
      </w:pPr>
      <w:r>
        <w:rPr>
          <w:color w:val="2D2D2D"/>
          <w:spacing w:val="-5"/>
          <w:w w:val="105"/>
        </w:rPr>
        <w:t>ФЗ;</w:t>
      </w:r>
    </w:p>
    <w:p w:rsidR="00B72E85" w:rsidRDefault="009940F5">
      <w:pPr>
        <w:pStyle w:val="a3"/>
        <w:spacing w:before="16"/>
        <w:ind w:left="151"/>
        <w:jc w:val="left"/>
      </w:pPr>
      <w:r>
        <w:br w:type="column"/>
      </w:r>
      <w:r>
        <w:rPr>
          <w:color w:val="2D2D2D"/>
          <w:w w:val="105"/>
        </w:rPr>
        <w:t>Федеральный</w:t>
      </w:r>
      <w:r>
        <w:rPr>
          <w:color w:val="2D2D2D"/>
          <w:spacing w:val="14"/>
          <w:w w:val="105"/>
        </w:rPr>
        <w:t xml:space="preserve"> </w:t>
      </w:r>
      <w:r>
        <w:rPr>
          <w:color w:val="3D3D3D"/>
          <w:w w:val="105"/>
        </w:rPr>
        <w:t>закон «О</w:t>
      </w:r>
      <w:r>
        <w:rPr>
          <w:color w:val="3D3D3D"/>
          <w:spacing w:val="-2"/>
          <w:w w:val="105"/>
        </w:rPr>
        <w:t xml:space="preserve"> </w:t>
      </w:r>
      <w:r>
        <w:rPr>
          <w:color w:val="2D2D2D"/>
          <w:w w:val="105"/>
        </w:rPr>
        <w:t>бухгалтерском</w:t>
      </w:r>
      <w:r>
        <w:rPr>
          <w:color w:val="2D2D2D"/>
          <w:spacing w:val="18"/>
          <w:w w:val="105"/>
        </w:rPr>
        <w:t xml:space="preserve"> </w:t>
      </w:r>
      <w:r>
        <w:rPr>
          <w:color w:val="2D2D2D"/>
          <w:w w:val="105"/>
        </w:rPr>
        <w:t>учете»</w:t>
      </w:r>
      <w:r>
        <w:rPr>
          <w:color w:val="2D2D2D"/>
          <w:spacing w:val="7"/>
          <w:w w:val="105"/>
        </w:rPr>
        <w:t xml:space="preserve"> </w:t>
      </w:r>
      <w:r>
        <w:rPr>
          <w:color w:val="2D2D2D"/>
          <w:w w:val="105"/>
        </w:rPr>
        <w:t>от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06.12.2011</w:t>
      </w:r>
      <w:r>
        <w:rPr>
          <w:color w:val="2D2D2D"/>
          <w:spacing w:val="10"/>
          <w:w w:val="105"/>
        </w:rPr>
        <w:t xml:space="preserve"> </w:t>
      </w:r>
      <w:r>
        <w:rPr>
          <w:color w:val="3D3D3D"/>
          <w:w w:val="105"/>
        </w:rPr>
        <w:t>№</w:t>
      </w:r>
      <w:r>
        <w:rPr>
          <w:color w:val="3D3D3D"/>
          <w:spacing w:val="2"/>
          <w:w w:val="105"/>
        </w:rPr>
        <w:t xml:space="preserve"> </w:t>
      </w:r>
      <w:r>
        <w:rPr>
          <w:color w:val="2D2D2D"/>
          <w:spacing w:val="-4"/>
          <w:w w:val="105"/>
        </w:rPr>
        <w:t>402-</w:t>
      </w:r>
    </w:p>
    <w:p w:rsidR="00B72E85" w:rsidRDefault="00B72E85">
      <w:pPr>
        <w:pStyle w:val="a3"/>
        <w:spacing w:before="2"/>
        <w:ind w:left="0"/>
        <w:jc w:val="left"/>
        <w:rPr>
          <w:sz w:val="28"/>
        </w:rPr>
      </w:pPr>
    </w:p>
    <w:p w:rsidR="00B72E85" w:rsidRDefault="009940F5">
      <w:pPr>
        <w:pStyle w:val="a3"/>
        <w:jc w:val="left"/>
      </w:pPr>
      <w:r>
        <w:rPr>
          <w:color w:val="2D2D2D"/>
          <w:w w:val="105"/>
        </w:rPr>
        <w:t>Постановление</w:t>
      </w:r>
      <w:r>
        <w:rPr>
          <w:color w:val="2D2D2D"/>
          <w:spacing w:val="33"/>
          <w:w w:val="105"/>
        </w:rPr>
        <w:t xml:space="preserve"> </w:t>
      </w:r>
      <w:r>
        <w:rPr>
          <w:color w:val="2D2D2D"/>
          <w:w w:val="105"/>
        </w:rPr>
        <w:t>Правительства</w:t>
      </w:r>
      <w:r>
        <w:rPr>
          <w:color w:val="2D2D2D"/>
          <w:spacing w:val="26"/>
          <w:w w:val="105"/>
        </w:rPr>
        <w:t xml:space="preserve"> </w:t>
      </w:r>
      <w:r>
        <w:rPr>
          <w:color w:val="2D2D2D"/>
          <w:w w:val="105"/>
        </w:rPr>
        <w:t>РФ</w:t>
      </w:r>
      <w:r>
        <w:rPr>
          <w:color w:val="2D2D2D"/>
          <w:spacing w:val="10"/>
          <w:w w:val="105"/>
        </w:rPr>
        <w:t xml:space="preserve"> </w:t>
      </w:r>
      <w:r>
        <w:rPr>
          <w:color w:val="3D3D3D"/>
          <w:w w:val="105"/>
        </w:rPr>
        <w:t>«Об</w:t>
      </w:r>
      <w:r>
        <w:rPr>
          <w:color w:val="3D3D3D"/>
          <w:spacing w:val="20"/>
          <w:w w:val="105"/>
        </w:rPr>
        <w:t xml:space="preserve"> </w:t>
      </w:r>
      <w:r>
        <w:rPr>
          <w:color w:val="3D3D3D"/>
          <w:w w:val="105"/>
        </w:rPr>
        <w:t>утверждении</w:t>
      </w:r>
      <w:r>
        <w:rPr>
          <w:color w:val="3D3D3D"/>
          <w:spacing w:val="19"/>
          <w:w w:val="105"/>
        </w:rPr>
        <w:t xml:space="preserve"> </w:t>
      </w:r>
      <w:r>
        <w:rPr>
          <w:color w:val="2D2D2D"/>
          <w:w w:val="105"/>
        </w:rPr>
        <w:t>Положения</w:t>
      </w:r>
      <w:r>
        <w:rPr>
          <w:color w:val="2D2D2D"/>
          <w:spacing w:val="29"/>
          <w:w w:val="105"/>
        </w:rPr>
        <w:t xml:space="preserve"> </w:t>
      </w:r>
      <w:r>
        <w:rPr>
          <w:color w:val="2D2D2D"/>
          <w:spacing w:val="-10"/>
          <w:w w:val="105"/>
        </w:rPr>
        <w:t>о</w:t>
      </w:r>
    </w:p>
    <w:p w:rsidR="00B72E85" w:rsidRDefault="00B72E85">
      <w:pPr>
        <w:sectPr w:rsidR="00B72E85">
          <w:type w:val="continuous"/>
          <w:pgSz w:w="11910" w:h="16840"/>
          <w:pgMar w:top="1580" w:right="680" w:bottom="280" w:left="1580" w:header="720" w:footer="720" w:gutter="0"/>
          <w:cols w:num="2" w:space="720" w:equalWidth="0">
            <w:col w:w="619" w:space="497"/>
            <w:col w:w="8534"/>
          </w:cols>
        </w:sectPr>
      </w:pPr>
    </w:p>
    <w:p w:rsidR="00B72E85" w:rsidRDefault="009940F5">
      <w:pPr>
        <w:pStyle w:val="a3"/>
        <w:spacing w:before="14"/>
        <w:ind w:left="145"/>
      </w:pPr>
      <w:r>
        <w:rPr>
          <w:color w:val="2D2D2D"/>
          <w:w w:val="105"/>
        </w:rPr>
        <w:t>воинском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>учете»</w:t>
      </w:r>
      <w:r>
        <w:rPr>
          <w:color w:val="2D2D2D"/>
          <w:spacing w:val="-12"/>
          <w:w w:val="105"/>
        </w:rPr>
        <w:t xml:space="preserve"> </w:t>
      </w:r>
      <w:r>
        <w:rPr>
          <w:color w:val="2D2D2D"/>
          <w:w w:val="105"/>
        </w:rPr>
        <w:t>от</w:t>
      </w:r>
      <w:r>
        <w:rPr>
          <w:color w:val="2D2D2D"/>
          <w:spacing w:val="-18"/>
          <w:w w:val="105"/>
        </w:rPr>
        <w:t xml:space="preserve"> </w:t>
      </w:r>
      <w:r>
        <w:rPr>
          <w:color w:val="2D2D2D"/>
          <w:w w:val="105"/>
        </w:rPr>
        <w:t>27.11.2006</w:t>
      </w:r>
      <w:r>
        <w:rPr>
          <w:color w:val="2D2D2D"/>
          <w:spacing w:val="-12"/>
          <w:w w:val="105"/>
        </w:rPr>
        <w:t xml:space="preserve"> </w:t>
      </w:r>
      <w:r>
        <w:rPr>
          <w:color w:val="2D2D2D"/>
          <w:w w:val="105"/>
        </w:rPr>
        <w:t>№</w:t>
      </w:r>
      <w:r>
        <w:rPr>
          <w:color w:val="2D2D2D"/>
          <w:spacing w:val="-18"/>
          <w:w w:val="105"/>
        </w:rPr>
        <w:t xml:space="preserve"> </w:t>
      </w:r>
      <w:r>
        <w:rPr>
          <w:color w:val="2D2D2D"/>
          <w:spacing w:val="-4"/>
          <w:w w:val="105"/>
        </w:rPr>
        <w:t>719;</w:t>
      </w:r>
    </w:p>
    <w:p w:rsidR="00B72E85" w:rsidRDefault="009940F5">
      <w:pPr>
        <w:pStyle w:val="a4"/>
        <w:numPr>
          <w:ilvl w:val="0"/>
          <w:numId w:val="4"/>
        </w:numPr>
        <w:tabs>
          <w:tab w:val="left" w:pos="1263"/>
        </w:tabs>
        <w:spacing w:before="15" w:line="247" w:lineRule="auto"/>
        <w:ind w:left="142" w:right="127" w:firstLine="691"/>
        <w:rPr>
          <w:color w:val="3D3D3D"/>
          <w:sz w:val="27"/>
        </w:rPr>
      </w:pPr>
      <w:r>
        <w:rPr>
          <w:color w:val="3D3D3D"/>
          <w:w w:val="105"/>
          <w:sz w:val="27"/>
        </w:rPr>
        <w:t xml:space="preserve">Закон </w:t>
      </w:r>
      <w:r>
        <w:rPr>
          <w:color w:val="2D2D2D"/>
          <w:w w:val="105"/>
          <w:sz w:val="27"/>
        </w:rPr>
        <w:t xml:space="preserve">Ханты-Мансийского </w:t>
      </w:r>
      <w:r>
        <w:rPr>
          <w:color w:val="3D3D3D"/>
          <w:w w:val="105"/>
          <w:sz w:val="27"/>
        </w:rPr>
        <w:t xml:space="preserve">автономного </w:t>
      </w:r>
      <w:r>
        <w:rPr>
          <w:color w:val="2D2D2D"/>
          <w:w w:val="105"/>
          <w:sz w:val="27"/>
        </w:rPr>
        <w:t xml:space="preserve">округа - Югры </w:t>
      </w:r>
      <w:r>
        <w:rPr>
          <w:color w:val="3D3D3D"/>
          <w:w w:val="105"/>
          <w:sz w:val="27"/>
        </w:rPr>
        <w:t xml:space="preserve">«О </w:t>
      </w:r>
      <w:r>
        <w:rPr>
          <w:color w:val="2D2D2D"/>
          <w:w w:val="105"/>
          <w:sz w:val="27"/>
        </w:rPr>
        <w:t xml:space="preserve">гарантиях и компенсациях </w:t>
      </w:r>
      <w:r>
        <w:rPr>
          <w:color w:val="3D3D3D"/>
          <w:w w:val="105"/>
          <w:sz w:val="27"/>
        </w:rPr>
        <w:t xml:space="preserve">для лиц, </w:t>
      </w:r>
      <w:r>
        <w:rPr>
          <w:color w:val="2D2D2D"/>
          <w:w w:val="105"/>
          <w:sz w:val="27"/>
        </w:rPr>
        <w:t xml:space="preserve">проживающих в Ханты-Мансийском автономном округе - Югре, работающих в государственных органах и государственных </w:t>
      </w:r>
      <w:r>
        <w:rPr>
          <w:color w:val="3D3D3D"/>
          <w:w w:val="105"/>
          <w:sz w:val="27"/>
        </w:rPr>
        <w:t xml:space="preserve">учреждениях </w:t>
      </w:r>
      <w:r>
        <w:rPr>
          <w:color w:val="2D2D2D"/>
          <w:w w:val="105"/>
          <w:sz w:val="27"/>
        </w:rPr>
        <w:t xml:space="preserve">Ханты-Мансийского автономного округа </w:t>
      </w:r>
      <w:r>
        <w:rPr>
          <w:color w:val="0A0A0A"/>
          <w:w w:val="105"/>
          <w:sz w:val="27"/>
        </w:rPr>
        <w:t xml:space="preserve">- </w:t>
      </w:r>
      <w:r>
        <w:rPr>
          <w:color w:val="2D2D2D"/>
          <w:w w:val="105"/>
          <w:sz w:val="27"/>
        </w:rPr>
        <w:t>Югры» от 09.12.2004 № 76-оз;</w:t>
      </w:r>
    </w:p>
    <w:p w:rsidR="00B72E85" w:rsidRDefault="009940F5">
      <w:pPr>
        <w:pStyle w:val="a4"/>
        <w:numPr>
          <w:ilvl w:val="0"/>
          <w:numId w:val="4"/>
        </w:numPr>
        <w:tabs>
          <w:tab w:val="left" w:pos="1257"/>
        </w:tabs>
        <w:spacing w:before="9" w:line="249" w:lineRule="auto"/>
        <w:ind w:left="142" w:right="151" w:firstLine="691"/>
        <w:rPr>
          <w:color w:val="5B5B5B"/>
          <w:sz w:val="27"/>
        </w:rPr>
      </w:pPr>
      <w:r>
        <w:rPr>
          <w:color w:val="2D2D2D"/>
          <w:w w:val="105"/>
          <w:sz w:val="27"/>
        </w:rPr>
        <w:t>П</w:t>
      </w:r>
      <w:r>
        <w:rPr>
          <w:color w:val="2D2D2D"/>
          <w:w w:val="105"/>
          <w:sz w:val="27"/>
        </w:rPr>
        <w:t>остановление Правительства Ханты-Мансийского автономного округа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>-</w:t>
      </w:r>
      <w:r>
        <w:rPr>
          <w:color w:val="3D3D3D"/>
          <w:spacing w:val="39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Югры</w:t>
      </w:r>
      <w:r>
        <w:rPr>
          <w:color w:val="2D2D2D"/>
          <w:spacing w:val="-9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>«О</w:t>
      </w:r>
      <w:r>
        <w:rPr>
          <w:color w:val="3D3D3D"/>
          <w:spacing w:val="-10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порядке</w:t>
      </w:r>
      <w:r>
        <w:rPr>
          <w:color w:val="2D2D2D"/>
          <w:spacing w:val="-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возмещения расходов, связанных со</w:t>
      </w:r>
      <w:r>
        <w:rPr>
          <w:color w:val="2D2D2D"/>
          <w:spacing w:val="-9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 xml:space="preserve">служебными </w:t>
      </w:r>
      <w:r>
        <w:rPr>
          <w:color w:val="2D2D2D"/>
          <w:spacing w:val="-2"/>
          <w:w w:val="105"/>
          <w:sz w:val="27"/>
        </w:rPr>
        <w:t>командировками,</w:t>
      </w:r>
      <w:r>
        <w:rPr>
          <w:color w:val="2D2D2D"/>
          <w:spacing w:val="-16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руководителям</w:t>
      </w:r>
      <w:r>
        <w:rPr>
          <w:color w:val="2D2D2D"/>
          <w:spacing w:val="19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и</w:t>
      </w:r>
      <w:r>
        <w:rPr>
          <w:color w:val="2D2D2D"/>
          <w:spacing w:val="-14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работникам</w:t>
      </w:r>
      <w:r>
        <w:rPr>
          <w:color w:val="2D2D2D"/>
          <w:spacing w:val="22"/>
          <w:w w:val="105"/>
          <w:sz w:val="27"/>
        </w:rPr>
        <w:t xml:space="preserve"> </w:t>
      </w:r>
      <w:r>
        <w:rPr>
          <w:color w:val="3D3D3D"/>
          <w:spacing w:val="-2"/>
          <w:w w:val="105"/>
          <w:sz w:val="27"/>
        </w:rPr>
        <w:t>государственных</w:t>
      </w:r>
      <w:r>
        <w:rPr>
          <w:color w:val="3D3D3D"/>
          <w:spacing w:val="-4"/>
          <w:w w:val="105"/>
          <w:sz w:val="27"/>
        </w:rPr>
        <w:t xml:space="preserve"> </w:t>
      </w:r>
      <w:r>
        <w:rPr>
          <w:color w:val="3D3D3D"/>
          <w:spacing w:val="-2"/>
          <w:w w:val="105"/>
          <w:sz w:val="27"/>
        </w:rPr>
        <w:t xml:space="preserve">учреждений </w:t>
      </w:r>
      <w:r>
        <w:rPr>
          <w:color w:val="2D2D2D"/>
          <w:w w:val="105"/>
          <w:sz w:val="27"/>
        </w:rPr>
        <w:t>Ханты-Мансийского</w:t>
      </w:r>
      <w:r>
        <w:rPr>
          <w:color w:val="2D2D2D"/>
          <w:spacing w:val="-1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 xml:space="preserve">автономного </w:t>
      </w:r>
      <w:r>
        <w:rPr>
          <w:color w:val="2D2D2D"/>
          <w:w w:val="105"/>
          <w:sz w:val="27"/>
        </w:rPr>
        <w:t xml:space="preserve">округа </w:t>
      </w:r>
      <w:r>
        <w:rPr>
          <w:color w:val="0A0A0A"/>
          <w:w w:val="105"/>
          <w:sz w:val="27"/>
        </w:rPr>
        <w:t>-</w:t>
      </w:r>
      <w:r>
        <w:rPr>
          <w:color w:val="0A0A0A"/>
          <w:spacing w:val="-5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Югры» </w:t>
      </w:r>
      <w:r>
        <w:rPr>
          <w:color w:val="3D3D3D"/>
          <w:w w:val="105"/>
          <w:sz w:val="27"/>
        </w:rPr>
        <w:t>от</w:t>
      </w:r>
      <w:r>
        <w:rPr>
          <w:color w:val="3D3D3D"/>
          <w:spacing w:val="-12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19.05.2008 №</w:t>
      </w:r>
      <w:r>
        <w:rPr>
          <w:color w:val="2D2D2D"/>
          <w:spacing w:val="-5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108-п;</w:t>
      </w:r>
    </w:p>
    <w:p w:rsidR="00B72E85" w:rsidRDefault="009940F5">
      <w:pPr>
        <w:pStyle w:val="a4"/>
        <w:numPr>
          <w:ilvl w:val="0"/>
          <w:numId w:val="4"/>
        </w:numPr>
        <w:tabs>
          <w:tab w:val="left" w:pos="1266"/>
        </w:tabs>
        <w:spacing w:line="252" w:lineRule="auto"/>
        <w:ind w:left="146" w:right="157" w:firstLine="687"/>
        <w:rPr>
          <w:color w:val="3D3D3D"/>
          <w:sz w:val="27"/>
        </w:rPr>
      </w:pPr>
      <w:r>
        <w:rPr>
          <w:color w:val="2D2D2D"/>
          <w:w w:val="105"/>
          <w:sz w:val="27"/>
        </w:rPr>
        <w:t>У</w:t>
      </w:r>
      <w:r>
        <w:rPr>
          <w:color w:val="3D3D3D"/>
          <w:w w:val="105"/>
          <w:sz w:val="27"/>
        </w:rPr>
        <w:t xml:space="preserve">став муниципального </w:t>
      </w:r>
      <w:r>
        <w:rPr>
          <w:color w:val="2D2D2D"/>
          <w:w w:val="105"/>
          <w:sz w:val="27"/>
        </w:rPr>
        <w:t xml:space="preserve">бюджетного </w:t>
      </w:r>
      <w:r>
        <w:rPr>
          <w:color w:val="3D3D3D"/>
          <w:w w:val="105"/>
          <w:sz w:val="27"/>
        </w:rPr>
        <w:t xml:space="preserve">учреждения «Городская </w:t>
      </w:r>
      <w:r>
        <w:rPr>
          <w:color w:val="2D2D2D"/>
          <w:w w:val="105"/>
          <w:sz w:val="27"/>
        </w:rPr>
        <w:t>централизованная</w:t>
      </w:r>
      <w:r>
        <w:rPr>
          <w:color w:val="2D2D2D"/>
          <w:spacing w:val="-20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>библиотечная</w:t>
      </w:r>
      <w:r>
        <w:rPr>
          <w:color w:val="3D3D3D"/>
          <w:spacing w:val="34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 xml:space="preserve">система» </w:t>
      </w:r>
      <w:r>
        <w:rPr>
          <w:color w:val="2D2D2D"/>
          <w:w w:val="105"/>
          <w:sz w:val="27"/>
        </w:rPr>
        <w:t>от</w:t>
      </w:r>
      <w:r>
        <w:rPr>
          <w:color w:val="2D2D2D"/>
          <w:spacing w:val="-6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18.12.2015</w:t>
      </w:r>
      <w:r>
        <w:rPr>
          <w:color w:val="2D2D2D"/>
          <w:spacing w:val="29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г.;</w:t>
      </w:r>
    </w:p>
    <w:p w:rsidR="00B72E85" w:rsidRDefault="009940F5">
      <w:pPr>
        <w:pStyle w:val="a4"/>
        <w:numPr>
          <w:ilvl w:val="0"/>
          <w:numId w:val="4"/>
        </w:numPr>
        <w:tabs>
          <w:tab w:val="left" w:pos="1259"/>
        </w:tabs>
        <w:spacing w:line="300" w:lineRule="exact"/>
        <w:ind w:left="1259" w:hanging="433"/>
        <w:rPr>
          <w:color w:val="5B5B5B"/>
          <w:sz w:val="27"/>
        </w:rPr>
      </w:pPr>
      <w:r>
        <w:rPr>
          <w:color w:val="2D2D2D"/>
          <w:sz w:val="27"/>
        </w:rPr>
        <w:t>Согласие</w:t>
      </w:r>
      <w:r>
        <w:rPr>
          <w:color w:val="2D2D2D"/>
          <w:spacing w:val="50"/>
          <w:sz w:val="27"/>
        </w:rPr>
        <w:t xml:space="preserve"> </w:t>
      </w:r>
      <w:r>
        <w:rPr>
          <w:color w:val="2D2D2D"/>
          <w:sz w:val="27"/>
        </w:rPr>
        <w:t>субъекта</w:t>
      </w:r>
      <w:r>
        <w:rPr>
          <w:color w:val="2D2D2D"/>
          <w:spacing w:val="24"/>
          <w:sz w:val="27"/>
        </w:rPr>
        <w:t xml:space="preserve"> </w:t>
      </w:r>
      <w:r>
        <w:rPr>
          <w:color w:val="2D2D2D"/>
          <w:sz w:val="27"/>
        </w:rPr>
        <w:t>персональных</w:t>
      </w:r>
      <w:r>
        <w:rPr>
          <w:color w:val="2D2D2D"/>
          <w:spacing w:val="64"/>
          <w:sz w:val="27"/>
        </w:rPr>
        <w:t xml:space="preserve"> </w:t>
      </w:r>
      <w:r>
        <w:rPr>
          <w:color w:val="3D3D3D"/>
          <w:spacing w:val="-2"/>
          <w:sz w:val="27"/>
        </w:rPr>
        <w:t>данных</w:t>
      </w:r>
      <w:r>
        <w:rPr>
          <w:color w:val="0A0A0A"/>
          <w:spacing w:val="-2"/>
          <w:sz w:val="27"/>
        </w:rPr>
        <w:t>.</w:t>
      </w:r>
    </w:p>
    <w:p w:rsidR="00B72E85" w:rsidRDefault="00B72E85">
      <w:pPr>
        <w:pStyle w:val="a3"/>
        <w:spacing w:before="9"/>
        <w:ind w:left="0"/>
        <w:jc w:val="left"/>
        <w:rPr>
          <w:sz w:val="28"/>
        </w:rPr>
      </w:pPr>
    </w:p>
    <w:p w:rsidR="00B72E85" w:rsidRDefault="009940F5">
      <w:pPr>
        <w:pStyle w:val="a4"/>
        <w:numPr>
          <w:ilvl w:val="0"/>
          <w:numId w:val="5"/>
        </w:numPr>
        <w:tabs>
          <w:tab w:val="left" w:pos="745"/>
        </w:tabs>
        <w:ind w:left="745" w:hanging="280"/>
        <w:jc w:val="both"/>
        <w:rPr>
          <w:color w:val="2D2D2D"/>
          <w:sz w:val="27"/>
        </w:rPr>
      </w:pPr>
      <w:r>
        <w:rPr>
          <w:color w:val="2D2D2D"/>
          <w:spacing w:val="-2"/>
          <w:w w:val="105"/>
          <w:sz w:val="27"/>
        </w:rPr>
        <w:t>Категории</w:t>
      </w:r>
      <w:r>
        <w:rPr>
          <w:color w:val="2D2D2D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субъектов,</w:t>
      </w:r>
      <w:r>
        <w:rPr>
          <w:color w:val="2D2D2D"/>
          <w:spacing w:val="-7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персональные</w:t>
      </w:r>
      <w:r>
        <w:rPr>
          <w:color w:val="2D2D2D"/>
          <w:spacing w:val="7"/>
          <w:w w:val="105"/>
          <w:sz w:val="27"/>
        </w:rPr>
        <w:t xml:space="preserve"> </w:t>
      </w:r>
      <w:r>
        <w:rPr>
          <w:color w:val="3D3D3D"/>
          <w:spacing w:val="-2"/>
          <w:w w:val="105"/>
          <w:sz w:val="27"/>
        </w:rPr>
        <w:t>данные</w:t>
      </w:r>
      <w:r>
        <w:rPr>
          <w:color w:val="3D3D3D"/>
          <w:spacing w:val="-14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которых</w:t>
      </w:r>
      <w:r>
        <w:rPr>
          <w:color w:val="2D2D2D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обрабатываются</w:t>
      </w:r>
    </w:p>
    <w:p w:rsidR="00B72E85" w:rsidRDefault="009940F5">
      <w:pPr>
        <w:pStyle w:val="a3"/>
        <w:spacing w:before="14" w:line="252" w:lineRule="auto"/>
        <w:ind w:right="153" w:firstLine="690"/>
      </w:pPr>
      <w:r>
        <w:rPr>
          <w:color w:val="2D2D2D"/>
          <w:w w:val="105"/>
        </w:rPr>
        <w:t>В</w:t>
      </w:r>
      <w:r>
        <w:rPr>
          <w:color w:val="2D2D2D"/>
          <w:spacing w:val="-16"/>
          <w:w w:val="105"/>
        </w:rPr>
        <w:t xml:space="preserve"> </w:t>
      </w:r>
      <w:r>
        <w:rPr>
          <w:color w:val="2D2D2D"/>
          <w:w w:val="105"/>
        </w:rPr>
        <w:t>соответствии с</w:t>
      </w:r>
      <w:r>
        <w:rPr>
          <w:color w:val="2D2D2D"/>
          <w:spacing w:val="-12"/>
          <w:w w:val="105"/>
        </w:rPr>
        <w:t xml:space="preserve"> </w:t>
      </w:r>
      <w:r>
        <w:rPr>
          <w:color w:val="2D2D2D"/>
          <w:w w:val="105"/>
        </w:rPr>
        <w:t>целями</w:t>
      </w:r>
      <w:r>
        <w:rPr>
          <w:color w:val="2D2D2D"/>
          <w:spacing w:val="-11"/>
          <w:w w:val="105"/>
        </w:rPr>
        <w:t xml:space="preserve"> </w:t>
      </w:r>
      <w:r>
        <w:rPr>
          <w:color w:val="2D2D2D"/>
          <w:w w:val="105"/>
        </w:rPr>
        <w:t>обработки</w:t>
      </w:r>
      <w:r>
        <w:rPr>
          <w:color w:val="2D2D2D"/>
          <w:spacing w:val="-9"/>
          <w:w w:val="105"/>
        </w:rPr>
        <w:t xml:space="preserve">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>,</w:t>
      </w:r>
      <w:r>
        <w:rPr>
          <w:color w:val="2D2D2D"/>
          <w:spacing w:val="-9"/>
          <w:w w:val="105"/>
        </w:rPr>
        <w:t xml:space="preserve"> </w:t>
      </w:r>
      <w:r>
        <w:rPr>
          <w:color w:val="2D2D2D"/>
          <w:w w:val="105"/>
        </w:rPr>
        <w:t>указанными</w:t>
      </w:r>
      <w:r>
        <w:rPr>
          <w:color w:val="2D2D2D"/>
          <w:spacing w:val="-1"/>
          <w:w w:val="105"/>
        </w:rPr>
        <w:t xml:space="preserve"> </w:t>
      </w:r>
      <w:r>
        <w:rPr>
          <w:color w:val="2D2D2D"/>
          <w:w w:val="105"/>
        </w:rPr>
        <w:t>в</w:t>
      </w:r>
      <w:r>
        <w:rPr>
          <w:color w:val="2D2D2D"/>
          <w:spacing w:val="-9"/>
          <w:w w:val="105"/>
        </w:rPr>
        <w:t xml:space="preserve"> </w:t>
      </w:r>
      <w:r>
        <w:rPr>
          <w:color w:val="2D2D2D"/>
          <w:w w:val="105"/>
        </w:rPr>
        <w:t>п.</w:t>
      </w:r>
      <w:r>
        <w:rPr>
          <w:color w:val="2D2D2D"/>
          <w:spacing w:val="-18"/>
          <w:w w:val="105"/>
        </w:rPr>
        <w:t xml:space="preserve"> </w:t>
      </w:r>
      <w:r>
        <w:rPr>
          <w:color w:val="3D3D3D"/>
          <w:w w:val="105"/>
        </w:rPr>
        <w:t>3.</w:t>
      </w:r>
      <w:r>
        <w:rPr>
          <w:color w:val="3D3D3D"/>
          <w:spacing w:val="-11"/>
          <w:w w:val="105"/>
        </w:rPr>
        <w:t xml:space="preserve"> </w:t>
      </w:r>
      <w:r>
        <w:rPr>
          <w:color w:val="2D2D2D"/>
          <w:w w:val="105"/>
        </w:rPr>
        <w:t>настоящей Политики, в</w:t>
      </w:r>
      <w:r>
        <w:rPr>
          <w:color w:val="2D2D2D"/>
          <w:spacing w:val="-1"/>
          <w:w w:val="105"/>
        </w:rPr>
        <w:t xml:space="preserve"> </w:t>
      </w:r>
      <w:r>
        <w:rPr>
          <w:color w:val="2D2D2D"/>
          <w:w w:val="105"/>
        </w:rPr>
        <w:t xml:space="preserve">МБУ </w:t>
      </w:r>
      <w:r>
        <w:rPr>
          <w:color w:val="3D3D3D"/>
          <w:w w:val="105"/>
        </w:rPr>
        <w:t xml:space="preserve">«ГЦБС» </w:t>
      </w:r>
      <w:r>
        <w:rPr>
          <w:color w:val="2D2D2D"/>
          <w:w w:val="105"/>
        </w:rPr>
        <w:t>осуществляется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 xml:space="preserve">обработка следующих категорий субъектов персональных </w:t>
      </w:r>
      <w:r>
        <w:rPr>
          <w:color w:val="3D3D3D"/>
          <w:w w:val="105"/>
        </w:rPr>
        <w:t>данных:</w:t>
      </w:r>
    </w:p>
    <w:p w:rsidR="00B72E85" w:rsidRDefault="009940F5">
      <w:pPr>
        <w:pStyle w:val="a3"/>
        <w:spacing w:line="252" w:lineRule="auto"/>
        <w:ind w:left="1266" w:right="2014" w:hanging="6"/>
      </w:pPr>
      <w:r>
        <w:rPr>
          <w:color w:val="2D2D2D"/>
          <w:w w:val="105"/>
        </w:rPr>
        <w:t xml:space="preserve">Сотрудников, в том числе </w:t>
      </w:r>
      <w:r>
        <w:rPr>
          <w:color w:val="3D3D3D"/>
          <w:w w:val="105"/>
        </w:rPr>
        <w:t xml:space="preserve">уволенных; </w:t>
      </w:r>
      <w:r>
        <w:rPr>
          <w:color w:val="2D2D2D"/>
          <w:spacing w:val="-2"/>
          <w:w w:val="105"/>
        </w:rPr>
        <w:t>Родственников</w:t>
      </w:r>
      <w:r>
        <w:rPr>
          <w:color w:val="2D2D2D"/>
          <w:spacing w:val="8"/>
          <w:w w:val="105"/>
        </w:rPr>
        <w:t xml:space="preserve"> </w:t>
      </w:r>
      <w:r>
        <w:rPr>
          <w:color w:val="2D2D2D"/>
          <w:spacing w:val="-2"/>
          <w:w w:val="105"/>
        </w:rPr>
        <w:t>сотрудников,</w:t>
      </w:r>
      <w:r>
        <w:rPr>
          <w:color w:val="2D2D2D"/>
          <w:spacing w:val="6"/>
          <w:w w:val="105"/>
        </w:rPr>
        <w:t xml:space="preserve"> </w:t>
      </w:r>
      <w:r>
        <w:rPr>
          <w:color w:val="2D2D2D"/>
          <w:spacing w:val="-2"/>
          <w:w w:val="105"/>
        </w:rPr>
        <w:t>в</w:t>
      </w:r>
      <w:r>
        <w:rPr>
          <w:color w:val="2D2D2D"/>
          <w:spacing w:val="-7"/>
          <w:w w:val="105"/>
        </w:rPr>
        <w:t xml:space="preserve"> </w:t>
      </w:r>
      <w:r>
        <w:rPr>
          <w:color w:val="3D3D3D"/>
          <w:spacing w:val="-2"/>
          <w:w w:val="105"/>
        </w:rPr>
        <w:t>том</w:t>
      </w:r>
      <w:r>
        <w:rPr>
          <w:color w:val="3D3D3D"/>
          <w:spacing w:val="-13"/>
          <w:w w:val="105"/>
        </w:rPr>
        <w:t xml:space="preserve"> </w:t>
      </w:r>
      <w:r>
        <w:rPr>
          <w:color w:val="3D3D3D"/>
          <w:spacing w:val="-2"/>
          <w:w w:val="105"/>
        </w:rPr>
        <w:t>числе</w:t>
      </w:r>
      <w:r>
        <w:rPr>
          <w:color w:val="3D3D3D"/>
          <w:spacing w:val="-15"/>
          <w:w w:val="105"/>
        </w:rPr>
        <w:t xml:space="preserve"> </w:t>
      </w:r>
      <w:r>
        <w:rPr>
          <w:color w:val="3D3D3D"/>
          <w:spacing w:val="-2"/>
          <w:w w:val="105"/>
        </w:rPr>
        <w:t>уволенных.</w:t>
      </w:r>
    </w:p>
    <w:p w:rsidR="00B72E85" w:rsidRDefault="00B72E85">
      <w:pPr>
        <w:pStyle w:val="a3"/>
        <w:spacing w:before="11"/>
        <w:ind w:left="0"/>
        <w:jc w:val="left"/>
        <w:rPr>
          <w:sz w:val="26"/>
        </w:rPr>
      </w:pPr>
    </w:p>
    <w:p w:rsidR="00B72E85" w:rsidRDefault="009940F5">
      <w:pPr>
        <w:pStyle w:val="a4"/>
        <w:numPr>
          <w:ilvl w:val="0"/>
          <w:numId w:val="5"/>
        </w:numPr>
        <w:tabs>
          <w:tab w:val="left" w:pos="1978"/>
        </w:tabs>
        <w:ind w:left="1978" w:hanging="288"/>
        <w:jc w:val="left"/>
        <w:rPr>
          <w:color w:val="3D3D3D"/>
          <w:sz w:val="27"/>
        </w:rPr>
      </w:pPr>
      <w:r>
        <w:rPr>
          <w:color w:val="2D2D2D"/>
          <w:sz w:val="27"/>
        </w:rPr>
        <w:t>Перечень</w:t>
      </w:r>
      <w:r>
        <w:rPr>
          <w:color w:val="2D2D2D"/>
          <w:spacing w:val="68"/>
          <w:sz w:val="27"/>
        </w:rPr>
        <w:t xml:space="preserve"> </w:t>
      </w:r>
      <w:r>
        <w:rPr>
          <w:color w:val="2D2D2D"/>
          <w:sz w:val="27"/>
        </w:rPr>
        <w:t>обрабатываемых</w:t>
      </w:r>
      <w:r>
        <w:rPr>
          <w:color w:val="2D2D2D"/>
          <w:spacing w:val="28"/>
          <w:sz w:val="27"/>
        </w:rPr>
        <w:t xml:space="preserve"> </w:t>
      </w:r>
      <w:r>
        <w:rPr>
          <w:color w:val="2D2D2D"/>
          <w:sz w:val="27"/>
        </w:rPr>
        <w:t>персональных</w:t>
      </w:r>
      <w:r>
        <w:rPr>
          <w:color w:val="2D2D2D"/>
          <w:spacing w:val="74"/>
          <w:sz w:val="27"/>
        </w:rPr>
        <w:t xml:space="preserve"> </w:t>
      </w:r>
      <w:r>
        <w:rPr>
          <w:color w:val="3D3D3D"/>
          <w:spacing w:val="-2"/>
          <w:sz w:val="27"/>
        </w:rPr>
        <w:t>данных</w:t>
      </w:r>
    </w:p>
    <w:p w:rsidR="00B72E85" w:rsidRDefault="009940F5">
      <w:pPr>
        <w:pStyle w:val="a3"/>
        <w:spacing w:before="14" w:line="252" w:lineRule="auto"/>
        <w:ind w:left="136" w:right="149" w:firstLine="696"/>
      </w:pPr>
      <w:r>
        <w:rPr>
          <w:color w:val="2D2D2D"/>
          <w:w w:val="105"/>
        </w:rPr>
        <w:t xml:space="preserve">Перечень персональных </w:t>
      </w:r>
      <w:r>
        <w:rPr>
          <w:color w:val="3D3D3D"/>
          <w:w w:val="105"/>
        </w:rPr>
        <w:t xml:space="preserve">данных, </w:t>
      </w:r>
      <w:r>
        <w:rPr>
          <w:color w:val="2D2D2D"/>
          <w:w w:val="105"/>
        </w:rPr>
        <w:t xml:space="preserve">обрабатываемых в МБУ </w:t>
      </w:r>
      <w:r>
        <w:rPr>
          <w:color w:val="3D3D3D"/>
          <w:w w:val="105"/>
        </w:rPr>
        <w:t xml:space="preserve">«ГЦБС», утвержден </w:t>
      </w:r>
      <w:r>
        <w:rPr>
          <w:color w:val="2D2D2D"/>
          <w:w w:val="105"/>
        </w:rPr>
        <w:t xml:space="preserve">приказом </w:t>
      </w:r>
      <w:r>
        <w:rPr>
          <w:color w:val="3D3D3D"/>
          <w:w w:val="105"/>
        </w:rPr>
        <w:t xml:space="preserve">директора </w:t>
      </w:r>
      <w:r w:rsidR="00B738B6">
        <w:rPr>
          <w:color w:val="2D2D2D"/>
          <w:w w:val="105"/>
        </w:rPr>
        <w:t>М</w:t>
      </w:r>
      <w:r>
        <w:rPr>
          <w:color w:val="2D2D2D"/>
          <w:w w:val="105"/>
        </w:rPr>
        <w:t xml:space="preserve">БУ </w:t>
      </w:r>
      <w:r>
        <w:rPr>
          <w:color w:val="3D3D3D"/>
          <w:w w:val="105"/>
        </w:rPr>
        <w:t>«ГЦБС»</w:t>
      </w:r>
      <w:r>
        <w:rPr>
          <w:color w:val="0A0A0A"/>
          <w:w w:val="105"/>
        </w:rPr>
        <w:t>.</w:t>
      </w:r>
    </w:p>
    <w:p w:rsidR="00B72E85" w:rsidRDefault="00B72E85">
      <w:pPr>
        <w:spacing w:line="252" w:lineRule="auto"/>
        <w:sectPr w:rsidR="00B72E85">
          <w:type w:val="continuous"/>
          <w:pgSz w:w="11910" w:h="16840"/>
          <w:pgMar w:top="1580" w:right="680" w:bottom="280" w:left="1580" w:header="720" w:footer="720" w:gutter="0"/>
          <w:cols w:space="720"/>
        </w:sectPr>
      </w:pPr>
    </w:p>
    <w:p w:rsidR="00B72E85" w:rsidRDefault="009940F5">
      <w:pPr>
        <w:pStyle w:val="a4"/>
        <w:numPr>
          <w:ilvl w:val="0"/>
          <w:numId w:val="5"/>
        </w:numPr>
        <w:tabs>
          <w:tab w:val="left" w:pos="272"/>
        </w:tabs>
        <w:spacing w:before="73"/>
        <w:ind w:left="272" w:right="2017" w:hanging="272"/>
        <w:rPr>
          <w:color w:val="2D2D2D"/>
          <w:sz w:val="27"/>
        </w:rPr>
      </w:pPr>
      <w:r>
        <w:rPr>
          <w:color w:val="2D2D2D"/>
          <w:sz w:val="27"/>
        </w:rPr>
        <w:lastRenderedPageBreak/>
        <w:t>Принципы</w:t>
      </w:r>
      <w:r>
        <w:rPr>
          <w:color w:val="2D2D2D"/>
          <w:spacing w:val="54"/>
          <w:sz w:val="27"/>
        </w:rPr>
        <w:t xml:space="preserve"> </w:t>
      </w:r>
      <w:r>
        <w:rPr>
          <w:color w:val="2D2D2D"/>
          <w:sz w:val="27"/>
        </w:rPr>
        <w:t>обработки</w:t>
      </w:r>
      <w:r>
        <w:rPr>
          <w:color w:val="2D2D2D"/>
          <w:spacing w:val="38"/>
          <w:sz w:val="27"/>
        </w:rPr>
        <w:t xml:space="preserve"> </w:t>
      </w:r>
      <w:r>
        <w:rPr>
          <w:color w:val="2D2D2D"/>
          <w:sz w:val="27"/>
        </w:rPr>
        <w:t>персональных</w:t>
      </w:r>
      <w:r>
        <w:rPr>
          <w:color w:val="2D2D2D"/>
          <w:spacing w:val="57"/>
          <w:sz w:val="27"/>
        </w:rPr>
        <w:t xml:space="preserve"> </w:t>
      </w:r>
      <w:r>
        <w:rPr>
          <w:color w:val="3D3D3D"/>
          <w:spacing w:val="-2"/>
          <w:sz w:val="27"/>
        </w:rPr>
        <w:t>данных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492"/>
        </w:tabs>
        <w:spacing w:before="14"/>
        <w:ind w:left="492" w:right="1971" w:hanging="492"/>
        <w:jc w:val="right"/>
        <w:rPr>
          <w:color w:val="2D2D2D"/>
          <w:sz w:val="27"/>
        </w:rPr>
      </w:pPr>
      <w:r>
        <w:rPr>
          <w:color w:val="2D2D2D"/>
          <w:spacing w:val="-2"/>
          <w:w w:val="105"/>
          <w:sz w:val="27"/>
        </w:rPr>
        <w:t>Обработка</w:t>
      </w:r>
      <w:r>
        <w:rPr>
          <w:color w:val="2D2D2D"/>
          <w:spacing w:val="1"/>
          <w:w w:val="105"/>
          <w:sz w:val="27"/>
        </w:rPr>
        <w:t xml:space="preserve"> </w:t>
      </w:r>
      <w:proofErr w:type="spellStart"/>
      <w:r>
        <w:rPr>
          <w:color w:val="2D2D2D"/>
          <w:spacing w:val="-2"/>
          <w:w w:val="105"/>
          <w:sz w:val="27"/>
        </w:rPr>
        <w:t>ПДн</w:t>
      </w:r>
      <w:proofErr w:type="spellEnd"/>
      <w:r>
        <w:rPr>
          <w:color w:val="2D2D2D"/>
          <w:spacing w:val="-7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осуществляется</w:t>
      </w:r>
      <w:r>
        <w:rPr>
          <w:color w:val="2D2D2D"/>
          <w:spacing w:val="-17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на</w:t>
      </w:r>
      <w:r>
        <w:rPr>
          <w:color w:val="2D2D2D"/>
          <w:spacing w:val="-13"/>
          <w:w w:val="105"/>
          <w:sz w:val="27"/>
        </w:rPr>
        <w:t xml:space="preserve"> </w:t>
      </w:r>
      <w:r>
        <w:rPr>
          <w:color w:val="3D3D3D"/>
          <w:spacing w:val="-2"/>
          <w:w w:val="105"/>
          <w:sz w:val="27"/>
        </w:rPr>
        <w:t>законной</w:t>
      </w:r>
      <w:r>
        <w:rPr>
          <w:color w:val="3D3D3D"/>
          <w:spacing w:val="9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основе.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39"/>
        </w:tabs>
        <w:spacing w:before="7" w:line="254" w:lineRule="auto"/>
        <w:ind w:left="142" w:right="135" w:firstLine="705"/>
        <w:jc w:val="both"/>
        <w:rPr>
          <w:color w:val="2D2D2D"/>
          <w:sz w:val="27"/>
        </w:rPr>
      </w:pPr>
      <w:r>
        <w:rPr>
          <w:color w:val="2D2D2D"/>
          <w:w w:val="105"/>
          <w:sz w:val="27"/>
        </w:rPr>
        <w:t xml:space="preserve">Обработка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spacing w:val="-3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ограничивается</w:t>
      </w:r>
      <w:r>
        <w:rPr>
          <w:color w:val="2D2D2D"/>
          <w:spacing w:val="-13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 xml:space="preserve">достижением </w:t>
      </w:r>
      <w:r>
        <w:rPr>
          <w:color w:val="2D2D2D"/>
          <w:w w:val="105"/>
          <w:sz w:val="27"/>
        </w:rPr>
        <w:t xml:space="preserve">конкретных, </w:t>
      </w:r>
      <w:r>
        <w:rPr>
          <w:color w:val="3D3D3D"/>
          <w:w w:val="105"/>
          <w:sz w:val="27"/>
        </w:rPr>
        <w:t xml:space="preserve">заранее </w:t>
      </w:r>
      <w:r>
        <w:rPr>
          <w:color w:val="2D2D2D"/>
          <w:w w:val="105"/>
          <w:sz w:val="27"/>
        </w:rPr>
        <w:t xml:space="preserve">определенных и </w:t>
      </w:r>
      <w:r>
        <w:rPr>
          <w:color w:val="3D3D3D"/>
          <w:w w:val="105"/>
          <w:sz w:val="27"/>
        </w:rPr>
        <w:t xml:space="preserve">законных </w:t>
      </w:r>
      <w:r>
        <w:rPr>
          <w:color w:val="2D2D2D"/>
          <w:w w:val="105"/>
          <w:sz w:val="27"/>
        </w:rPr>
        <w:t xml:space="preserve">целей. Не допускается обработка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 xml:space="preserve">, </w:t>
      </w:r>
      <w:r>
        <w:rPr>
          <w:color w:val="3D3D3D"/>
          <w:w w:val="105"/>
          <w:sz w:val="27"/>
        </w:rPr>
        <w:t xml:space="preserve">несовместимая </w:t>
      </w:r>
      <w:r>
        <w:rPr>
          <w:color w:val="2D2D2D"/>
          <w:w w:val="105"/>
          <w:sz w:val="27"/>
        </w:rPr>
        <w:t xml:space="preserve">с целями сбора </w:t>
      </w:r>
      <w:proofErr w:type="spellStart"/>
      <w:r>
        <w:rPr>
          <w:color w:val="1A1A1A"/>
          <w:w w:val="105"/>
          <w:sz w:val="27"/>
        </w:rPr>
        <w:t>ПДн</w:t>
      </w:r>
      <w:proofErr w:type="spellEnd"/>
      <w:r>
        <w:rPr>
          <w:color w:val="1A1A1A"/>
          <w:w w:val="105"/>
          <w:sz w:val="27"/>
        </w:rPr>
        <w:t>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35"/>
        </w:tabs>
        <w:spacing w:line="252" w:lineRule="auto"/>
        <w:ind w:left="149" w:right="130" w:firstLine="697"/>
        <w:jc w:val="both"/>
        <w:rPr>
          <w:color w:val="2D2D2D"/>
          <w:sz w:val="27"/>
        </w:rPr>
      </w:pPr>
      <w:r>
        <w:rPr>
          <w:color w:val="2D2D2D"/>
          <w:w w:val="105"/>
          <w:sz w:val="27"/>
        </w:rPr>
        <w:t xml:space="preserve">Не </w:t>
      </w:r>
      <w:r>
        <w:rPr>
          <w:color w:val="3D3D3D"/>
          <w:w w:val="105"/>
          <w:sz w:val="27"/>
        </w:rPr>
        <w:t xml:space="preserve">допускается </w:t>
      </w:r>
      <w:r>
        <w:rPr>
          <w:color w:val="2D2D2D"/>
          <w:w w:val="105"/>
          <w:sz w:val="27"/>
        </w:rPr>
        <w:t xml:space="preserve">объединение баз </w:t>
      </w:r>
      <w:r>
        <w:rPr>
          <w:color w:val="3D3D3D"/>
          <w:w w:val="105"/>
          <w:sz w:val="27"/>
        </w:rPr>
        <w:t xml:space="preserve">данных, </w:t>
      </w:r>
      <w:r>
        <w:rPr>
          <w:color w:val="2D2D2D"/>
          <w:w w:val="105"/>
          <w:sz w:val="27"/>
        </w:rPr>
        <w:t xml:space="preserve">содержащих </w:t>
      </w:r>
      <w:proofErr w:type="spellStart"/>
      <w:r>
        <w:rPr>
          <w:color w:val="1A1A1A"/>
          <w:w w:val="105"/>
          <w:sz w:val="27"/>
        </w:rPr>
        <w:t>ПДн</w:t>
      </w:r>
      <w:proofErr w:type="spellEnd"/>
      <w:r>
        <w:rPr>
          <w:color w:val="1A1A1A"/>
          <w:w w:val="105"/>
          <w:sz w:val="27"/>
        </w:rPr>
        <w:t xml:space="preserve">, </w:t>
      </w:r>
      <w:r>
        <w:rPr>
          <w:color w:val="2D2D2D"/>
          <w:w w:val="105"/>
          <w:sz w:val="27"/>
        </w:rPr>
        <w:t>обработка которых осуществляется</w:t>
      </w:r>
      <w:r>
        <w:rPr>
          <w:color w:val="2D2D2D"/>
          <w:spacing w:val="-6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в</w:t>
      </w:r>
      <w:r>
        <w:rPr>
          <w:color w:val="2D2D2D"/>
          <w:spacing w:val="-17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целях, несовместимых</w:t>
      </w:r>
      <w:r>
        <w:rPr>
          <w:color w:val="2D2D2D"/>
          <w:spacing w:val="26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меж</w:t>
      </w:r>
      <w:r>
        <w:rPr>
          <w:color w:val="2D2D2D"/>
          <w:w w:val="105"/>
          <w:sz w:val="27"/>
        </w:rPr>
        <w:t>ду собой.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38"/>
        </w:tabs>
        <w:spacing w:line="244" w:lineRule="auto"/>
        <w:ind w:left="149" w:right="126" w:firstLine="697"/>
        <w:jc w:val="both"/>
        <w:rPr>
          <w:color w:val="2D2D2D"/>
          <w:sz w:val="27"/>
        </w:rPr>
      </w:pPr>
      <w:r>
        <w:rPr>
          <w:color w:val="2D2D2D"/>
          <w:w w:val="105"/>
          <w:sz w:val="27"/>
        </w:rPr>
        <w:t xml:space="preserve">Обработке подлежат только те </w:t>
      </w:r>
      <w:proofErr w:type="spellStart"/>
      <w:r>
        <w:rPr>
          <w:color w:val="1A1A1A"/>
          <w:w w:val="105"/>
          <w:sz w:val="27"/>
        </w:rPr>
        <w:t>ПДн</w:t>
      </w:r>
      <w:proofErr w:type="spellEnd"/>
      <w:r>
        <w:rPr>
          <w:color w:val="1A1A1A"/>
          <w:w w:val="105"/>
          <w:sz w:val="27"/>
        </w:rPr>
        <w:t xml:space="preserve">, </w:t>
      </w:r>
      <w:r>
        <w:rPr>
          <w:color w:val="2D2D2D"/>
          <w:w w:val="105"/>
          <w:sz w:val="27"/>
        </w:rPr>
        <w:t xml:space="preserve">которые отвечают </w:t>
      </w:r>
      <w:r>
        <w:rPr>
          <w:color w:val="1A1A1A"/>
          <w:w w:val="105"/>
          <w:sz w:val="27"/>
        </w:rPr>
        <w:t xml:space="preserve">целям </w:t>
      </w:r>
      <w:r>
        <w:rPr>
          <w:color w:val="2D2D2D"/>
          <w:w w:val="105"/>
          <w:sz w:val="27"/>
        </w:rPr>
        <w:t xml:space="preserve">их </w:t>
      </w:r>
      <w:r>
        <w:rPr>
          <w:color w:val="2D2D2D"/>
          <w:spacing w:val="-2"/>
          <w:w w:val="105"/>
          <w:sz w:val="27"/>
        </w:rPr>
        <w:t>обработки.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37"/>
        </w:tabs>
        <w:spacing w:line="247" w:lineRule="auto"/>
        <w:ind w:left="148" w:right="126" w:firstLine="698"/>
        <w:jc w:val="both"/>
        <w:rPr>
          <w:color w:val="2D2D2D"/>
          <w:sz w:val="27"/>
        </w:rPr>
      </w:pPr>
      <w:r>
        <w:rPr>
          <w:color w:val="2D2D2D"/>
          <w:w w:val="105"/>
          <w:sz w:val="27"/>
        </w:rPr>
        <w:t xml:space="preserve">Содержание и объем </w:t>
      </w:r>
      <w:proofErr w:type="spellStart"/>
      <w:r>
        <w:rPr>
          <w:color w:val="1A1A1A"/>
          <w:w w:val="105"/>
          <w:sz w:val="27"/>
        </w:rPr>
        <w:t>ПДн</w:t>
      </w:r>
      <w:proofErr w:type="spellEnd"/>
      <w:r>
        <w:rPr>
          <w:color w:val="1A1A1A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соответствуют </w:t>
      </w:r>
      <w:r>
        <w:rPr>
          <w:color w:val="3D3D3D"/>
          <w:w w:val="105"/>
          <w:sz w:val="27"/>
        </w:rPr>
        <w:t xml:space="preserve">заявленным </w:t>
      </w:r>
      <w:r>
        <w:rPr>
          <w:color w:val="2D2D2D"/>
          <w:w w:val="105"/>
          <w:sz w:val="27"/>
        </w:rPr>
        <w:t xml:space="preserve">целям обработки. Обрабатываемые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 xml:space="preserve"> не</w:t>
      </w:r>
      <w:r>
        <w:rPr>
          <w:color w:val="2D2D2D"/>
          <w:spacing w:val="-11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являются </w:t>
      </w:r>
      <w:r>
        <w:rPr>
          <w:color w:val="3D3D3D"/>
          <w:w w:val="105"/>
          <w:sz w:val="27"/>
        </w:rPr>
        <w:t xml:space="preserve">избыточным </w:t>
      </w:r>
      <w:r>
        <w:rPr>
          <w:color w:val="2D2D2D"/>
          <w:w w:val="105"/>
          <w:sz w:val="27"/>
        </w:rPr>
        <w:t>по</w:t>
      </w:r>
      <w:r>
        <w:rPr>
          <w:color w:val="2D2D2D"/>
          <w:spacing w:val="-4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отношению к заявленным целям их обработки.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36"/>
        </w:tabs>
        <w:spacing w:before="6" w:line="247" w:lineRule="auto"/>
        <w:ind w:left="145" w:right="127" w:firstLine="702"/>
        <w:jc w:val="both"/>
        <w:rPr>
          <w:color w:val="2D2D2D"/>
          <w:sz w:val="27"/>
        </w:rPr>
      </w:pPr>
      <w:r>
        <w:rPr>
          <w:color w:val="1A1A1A"/>
          <w:w w:val="105"/>
          <w:sz w:val="27"/>
        </w:rPr>
        <w:t>При</w:t>
      </w:r>
      <w:r>
        <w:rPr>
          <w:color w:val="1A1A1A"/>
          <w:spacing w:val="-11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обработке</w:t>
      </w:r>
      <w:r>
        <w:rPr>
          <w:color w:val="2D2D2D"/>
          <w:spacing w:val="-4"/>
          <w:w w:val="105"/>
          <w:sz w:val="27"/>
        </w:rPr>
        <w:t xml:space="preserve">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spacing w:val="-7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обеспечены </w:t>
      </w:r>
      <w:r>
        <w:rPr>
          <w:color w:val="1A1A1A"/>
          <w:w w:val="105"/>
          <w:sz w:val="27"/>
        </w:rPr>
        <w:t>точность</w:t>
      </w:r>
      <w:r>
        <w:rPr>
          <w:color w:val="1A1A1A"/>
          <w:spacing w:val="-9"/>
          <w:w w:val="105"/>
          <w:sz w:val="27"/>
        </w:rPr>
        <w:t xml:space="preserve">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>,</w:t>
      </w:r>
      <w:r>
        <w:rPr>
          <w:color w:val="2D2D2D"/>
          <w:spacing w:val="-5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их</w:t>
      </w:r>
      <w:r>
        <w:rPr>
          <w:color w:val="2D2D2D"/>
          <w:spacing w:val="-13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достаточность,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 xml:space="preserve">а </w:t>
      </w:r>
      <w:r>
        <w:rPr>
          <w:color w:val="2D2D2D"/>
          <w:w w:val="105"/>
          <w:sz w:val="27"/>
        </w:rPr>
        <w:t xml:space="preserve">в необходимых случаях и актуальность по отношению </w:t>
      </w:r>
      <w:r>
        <w:rPr>
          <w:color w:val="3D3D3D"/>
          <w:w w:val="105"/>
          <w:sz w:val="27"/>
        </w:rPr>
        <w:t xml:space="preserve">к целям </w:t>
      </w:r>
      <w:r>
        <w:rPr>
          <w:color w:val="2D2D2D"/>
          <w:w w:val="105"/>
          <w:sz w:val="27"/>
        </w:rPr>
        <w:t xml:space="preserve">обработки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>.</w:t>
      </w:r>
      <w:r>
        <w:rPr>
          <w:color w:val="2D2D2D"/>
          <w:spacing w:val="-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МБУ</w:t>
      </w:r>
      <w:r>
        <w:rPr>
          <w:color w:val="2D2D2D"/>
          <w:spacing w:val="-7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>«ГЦБС»</w:t>
      </w:r>
      <w:r>
        <w:rPr>
          <w:color w:val="3D3D3D"/>
          <w:spacing w:val="-4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обеспечивается</w:t>
      </w:r>
      <w:r>
        <w:rPr>
          <w:color w:val="2D2D2D"/>
          <w:spacing w:val="-16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принятие</w:t>
      </w:r>
      <w:r>
        <w:rPr>
          <w:color w:val="2D2D2D"/>
          <w:spacing w:val="-7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необходимых мер</w:t>
      </w:r>
      <w:r>
        <w:rPr>
          <w:color w:val="2D2D2D"/>
          <w:spacing w:val="-15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по</w:t>
      </w:r>
      <w:r>
        <w:rPr>
          <w:color w:val="2D2D2D"/>
          <w:spacing w:val="-15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удалению или уточнению неполных, или неточных данных</w:t>
      </w:r>
      <w:r>
        <w:rPr>
          <w:color w:val="030303"/>
          <w:w w:val="105"/>
          <w:sz w:val="27"/>
        </w:rPr>
        <w:t>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39"/>
        </w:tabs>
        <w:spacing w:before="5" w:line="249" w:lineRule="auto"/>
        <w:ind w:left="142" w:right="133" w:firstLine="705"/>
        <w:jc w:val="both"/>
        <w:rPr>
          <w:color w:val="2D2D2D"/>
          <w:sz w:val="27"/>
        </w:rPr>
      </w:pPr>
      <w:r>
        <w:rPr>
          <w:color w:val="2D2D2D"/>
          <w:w w:val="105"/>
          <w:sz w:val="27"/>
        </w:rPr>
        <w:t xml:space="preserve">Хранение </w:t>
      </w:r>
      <w:proofErr w:type="spellStart"/>
      <w:r>
        <w:rPr>
          <w:color w:val="1A1A1A"/>
          <w:w w:val="105"/>
          <w:sz w:val="27"/>
        </w:rPr>
        <w:t>ПДн</w:t>
      </w:r>
      <w:proofErr w:type="spellEnd"/>
      <w:r>
        <w:rPr>
          <w:color w:val="1A1A1A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осуществляется</w:t>
      </w:r>
      <w:r>
        <w:rPr>
          <w:color w:val="2D2D2D"/>
          <w:spacing w:val="-7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в форме, позволяющей определить субъекта</w:t>
      </w:r>
      <w:r>
        <w:rPr>
          <w:color w:val="2D2D2D"/>
          <w:spacing w:val="-4"/>
          <w:w w:val="105"/>
          <w:sz w:val="27"/>
        </w:rPr>
        <w:t xml:space="preserve"> </w:t>
      </w:r>
      <w:proofErr w:type="spellStart"/>
      <w:r>
        <w:rPr>
          <w:color w:val="1A1A1A"/>
          <w:w w:val="105"/>
          <w:sz w:val="27"/>
        </w:rPr>
        <w:t>ПДн</w:t>
      </w:r>
      <w:proofErr w:type="spellEnd"/>
      <w:r>
        <w:rPr>
          <w:color w:val="1A1A1A"/>
          <w:w w:val="105"/>
          <w:sz w:val="27"/>
        </w:rPr>
        <w:t>,</w:t>
      </w:r>
      <w:r>
        <w:rPr>
          <w:color w:val="1A1A1A"/>
          <w:spacing w:val="-5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не</w:t>
      </w:r>
      <w:r>
        <w:rPr>
          <w:color w:val="2D2D2D"/>
          <w:spacing w:val="-15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дольше, чем</w:t>
      </w:r>
      <w:r>
        <w:rPr>
          <w:color w:val="2D2D2D"/>
          <w:spacing w:val="-6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этого</w:t>
      </w:r>
      <w:r>
        <w:rPr>
          <w:color w:val="2D2D2D"/>
          <w:spacing w:val="-1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 xml:space="preserve">требуют </w:t>
      </w:r>
      <w:r>
        <w:rPr>
          <w:color w:val="2D2D2D"/>
          <w:w w:val="105"/>
          <w:sz w:val="27"/>
        </w:rPr>
        <w:t>цели</w:t>
      </w:r>
      <w:r>
        <w:rPr>
          <w:color w:val="2D2D2D"/>
          <w:spacing w:val="-2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обработки </w:t>
      </w:r>
      <w:proofErr w:type="spellStart"/>
      <w:r>
        <w:rPr>
          <w:color w:val="1A1A1A"/>
          <w:w w:val="105"/>
          <w:sz w:val="27"/>
        </w:rPr>
        <w:t>ПДн</w:t>
      </w:r>
      <w:proofErr w:type="spellEnd"/>
      <w:r>
        <w:rPr>
          <w:color w:val="1A1A1A"/>
          <w:w w:val="105"/>
          <w:sz w:val="27"/>
        </w:rPr>
        <w:t>,</w:t>
      </w:r>
      <w:r>
        <w:rPr>
          <w:color w:val="1A1A1A"/>
          <w:spacing w:val="-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если</w:t>
      </w:r>
      <w:r>
        <w:rPr>
          <w:color w:val="2D2D2D"/>
          <w:spacing w:val="-4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срок </w:t>
      </w:r>
      <w:r>
        <w:rPr>
          <w:color w:val="3D3D3D"/>
          <w:w w:val="105"/>
          <w:sz w:val="27"/>
        </w:rPr>
        <w:t xml:space="preserve">хранения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 xml:space="preserve"> не </w:t>
      </w:r>
      <w:r>
        <w:rPr>
          <w:color w:val="3D3D3D"/>
          <w:w w:val="105"/>
          <w:sz w:val="27"/>
        </w:rPr>
        <w:t xml:space="preserve">установлен </w:t>
      </w:r>
      <w:r>
        <w:rPr>
          <w:color w:val="2D2D2D"/>
          <w:w w:val="105"/>
          <w:sz w:val="27"/>
        </w:rPr>
        <w:t xml:space="preserve">федеральным </w:t>
      </w:r>
      <w:r>
        <w:rPr>
          <w:color w:val="3D3D3D"/>
          <w:w w:val="105"/>
          <w:sz w:val="27"/>
        </w:rPr>
        <w:t xml:space="preserve">законом, договором, </w:t>
      </w:r>
      <w:r>
        <w:rPr>
          <w:color w:val="2D2D2D"/>
          <w:w w:val="105"/>
          <w:sz w:val="27"/>
        </w:rPr>
        <w:t xml:space="preserve">стороной которого, выгодоприобретателем или поручителем, по которому является субъект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030303"/>
          <w:w w:val="105"/>
          <w:sz w:val="27"/>
        </w:rPr>
        <w:t>.</w:t>
      </w:r>
      <w:r>
        <w:rPr>
          <w:color w:val="030303"/>
          <w:spacing w:val="-16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О</w:t>
      </w:r>
      <w:r>
        <w:rPr>
          <w:color w:val="2D2D2D"/>
          <w:w w:val="105"/>
          <w:sz w:val="27"/>
        </w:rPr>
        <w:t>брабатываемые</w:t>
      </w:r>
      <w:r>
        <w:rPr>
          <w:color w:val="2D2D2D"/>
          <w:spacing w:val="-18"/>
          <w:w w:val="105"/>
          <w:sz w:val="27"/>
        </w:rPr>
        <w:t xml:space="preserve">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 xml:space="preserve"> подлежат</w:t>
      </w:r>
      <w:r>
        <w:rPr>
          <w:color w:val="2D2D2D"/>
          <w:spacing w:val="-2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 xml:space="preserve">уничтожению </w:t>
      </w:r>
      <w:r>
        <w:rPr>
          <w:color w:val="2D2D2D"/>
          <w:w w:val="105"/>
          <w:sz w:val="27"/>
        </w:rPr>
        <w:t>по</w:t>
      </w:r>
      <w:r>
        <w:rPr>
          <w:color w:val="2D2D2D"/>
          <w:spacing w:val="-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достижению целей обработки или в случае </w:t>
      </w:r>
      <w:r>
        <w:rPr>
          <w:color w:val="3D3D3D"/>
          <w:w w:val="105"/>
          <w:sz w:val="27"/>
        </w:rPr>
        <w:t xml:space="preserve">утраты </w:t>
      </w:r>
      <w:r>
        <w:rPr>
          <w:color w:val="2D2D2D"/>
          <w:w w:val="105"/>
          <w:sz w:val="27"/>
        </w:rPr>
        <w:t xml:space="preserve">необходимости в достижении </w:t>
      </w:r>
      <w:r>
        <w:rPr>
          <w:color w:val="3D3D3D"/>
          <w:w w:val="105"/>
          <w:sz w:val="27"/>
        </w:rPr>
        <w:t xml:space="preserve">этих </w:t>
      </w:r>
      <w:r>
        <w:rPr>
          <w:color w:val="2D2D2D"/>
          <w:w w:val="105"/>
          <w:sz w:val="27"/>
        </w:rPr>
        <w:t>целей,</w:t>
      </w:r>
      <w:r>
        <w:rPr>
          <w:color w:val="2D2D2D"/>
          <w:spacing w:val="-2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если</w:t>
      </w:r>
      <w:r>
        <w:rPr>
          <w:color w:val="2D2D2D"/>
          <w:spacing w:val="-5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иное не предусмотрено федеральным законом.</w:t>
      </w:r>
    </w:p>
    <w:p w:rsidR="00B72E85" w:rsidRDefault="00B72E85">
      <w:pPr>
        <w:pStyle w:val="a3"/>
        <w:spacing w:before="4"/>
        <w:ind w:left="0"/>
        <w:jc w:val="left"/>
      </w:pPr>
    </w:p>
    <w:p w:rsidR="00B72E85" w:rsidRDefault="009940F5">
      <w:pPr>
        <w:pStyle w:val="a4"/>
        <w:numPr>
          <w:ilvl w:val="0"/>
          <w:numId w:val="5"/>
        </w:numPr>
        <w:tabs>
          <w:tab w:val="left" w:pos="2435"/>
        </w:tabs>
        <w:ind w:left="2435" w:hanging="294"/>
        <w:jc w:val="both"/>
        <w:rPr>
          <w:color w:val="2D2D2D"/>
          <w:sz w:val="27"/>
        </w:rPr>
      </w:pPr>
      <w:r>
        <w:rPr>
          <w:color w:val="2D2D2D"/>
          <w:sz w:val="27"/>
        </w:rPr>
        <w:t>Условия</w:t>
      </w:r>
      <w:r>
        <w:rPr>
          <w:color w:val="2D2D2D"/>
          <w:spacing w:val="44"/>
          <w:sz w:val="27"/>
        </w:rPr>
        <w:t xml:space="preserve"> </w:t>
      </w:r>
      <w:r>
        <w:rPr>
          <w:color w:val="2D2D2D"/>
          <w:sz w:val="27"/>
        </w:rPr>
        <w:t>обработки</w:t>
      </w:r>
      <w:r>
        <w:rPr>
          <w:color w:val="2D2D2D"/>
          <w:spacing w:val="23"/>
          <w:sz w:val="27"/>
        </w:rPr>
        <w:t xml:space="preserve"> </w:t>
      </w:r>
      <w:r>
        <w:rPr>
          <w:color w:val="2D2D2D"/>
          <w:sz w:val="27"/>
        </w:rPr>
        <w:t>персональных</w:t>
      </w:r>
      <w:r>
        <w:rPr>
          <w:color w:val="2D2D2D"/>
          <w:spacing w:val="58"/>
          <w:sz w:val="27"/>
        </w:rPr>
        <w:t xml:space="preserve"> </w:t>
      </w:r>
      <w:r>
        <w:rPr>
          <w:color w:val="3D3D3D"/>
          <w:spacing w:val="-2"/>
          <w:sz w:val="27"/>
        </w:rPr>
        <w:t>данных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38"/>
        </w:tabs>
        <w:spacing w:before="14"/>
        <w:ind w:hanging="496"/>
        <w:jc w:val="both"/>
        <w:rPr>
          <w:color w:val="2D2D2D"/>
          <w:sz w:val="27"/>
        </w:rPr>
      </w:pPr>
      <w:r>
        <w:rPr>
          <w:color w:val="2D2D2D"/>
          <w:spacing w:val="-2"/>
          <w:w w:val="105"/>
          <w:sz w:val="27"/>
        </w:rPr>
        <w:t>Условия</w:t>
      </w:r>
      <w:r>
        <w:rPr>
          <w:color w:val="2D2D2D"/>
          <w:spacing w:val="-9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обработки</w:t>
      </w:r>
      <w:r>
        <w:rPr>
          <w:color w:val="2D2D2D"/>
          <w:spacing w:val="-4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иных</w:t>
      </w:r>
      <w:r>
        <w:rPr>
          <w:color w:val="2D2D2D"/>
          <w:spacing w:val="-8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 xml:space="preserve">категорий </w:t>
      </w:r>
      <w:proofErr w:type="spellStart"/>
      <w:r>
        <w:rPr>
          <w:color w:val="1A1A1A"/>
          <w:spacing w:val="-4"/>
          <w:w w:val="105"/>
          <w:sz w:val="27"/>
        </w:rPr>
        <w:t>ПДн</w:t>
      </w:r>
      <w:proofErr w:type="spellEnd"/>
      <w:r>
        <w:rPr>
          <w:color w:val="1A1A1A"/>
          <w:spacing w:val="-4"/>
          <w:w w:val="105"/>
          <w:sz w:val="27"/>
        </w:rPr>
        <w:t>:</w:t>
      </w:r>
    </w:p>
    <w:p w:rsidR="00B72E85" w:rsidRDefault="009940F5">
      <w:pPr>
        <w:pStyle w:val="a4"/>
        <w:numPr>
          <w:ilvl w:val="2"/>
          <w:numId w:val="5"/>
        </w:numPr>
        <w:tabs>
          <w:tab w:val="left" w:pos="1546"/>
        </w:tabs>
        <w:spacing w:before="7" w:line="252" w:lineRule="auto"/>
        <w:ind w:right="136" w:firstLine="699"/>
        <w:jc w:val="both"/>
        <w:rPr>
          <w:color w:val="2D2D2D"/>
          <w:sz w:val="27"/>
        </w:rPr>
      </w:pPr>
      <w:r>
        <w:rPr>
          <w:color w:val="2D2D2D"/>
          <w:w w:val="105"/>
          <w:sz w:val="27"/>
        </w:rPr>
        <w:t xml:space="preserve">Обработки иных категорий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 xml:space="preserve"> осуществляется</w:t>
      </w:r>
      <w:r>
        <w:rPr>
          <w:color w:val="2D2D2D"/>
          <w:spacing w:val="-9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МБУ </w:t>
      </w:r>
      <w:r>
        <w:rPr>
          <w:color w:val="3D3D3D"/>
          <w:w w:val="105"/>
          <w:sz w:val="27"/>
        </w:rPr>
        <w:t xml:space="preserve">«ГЦБС» </w:t>
      </w:r>
      <w:r>
        <w:rPr>
          <w:color w:val="2D2D2D"/>
          <w:w w:val="105"/>
          <w:sz w:val="27"/>
        </w:rPr>
        <w:t xml:space="preserve">с соблюдением следующих </w:t>
      </w:r>
      <w:r>
        <w:rPr>
          <w:color w:val="3D3D3D"/>
          <w:w w:val="105"/>
          <w:sz w:val="27"/>
        </w:rPr>
        <w:t>условий:</w:t>
      </w:r>
    </w:p>
    <w:p w:rsidR="00B72E85" w:rsidRDefault="009940F5">
      <w:pPr>
        <w:pStyle w:val="a3"/>
        <w:spacing w:before="19" w:line="252" w:lineRule="auto"/>
        <w:ind w:left="145" w:right="145" w:firstLine="1122"/>
      </w:pPr>
      <w:r>
        <w:rPr>
          <w:color w:val="2D2D2D"/>
          <w:w w:val="105"/>
        </w:rPr>
        <w:t xml:space="preserve">обработка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 xml:space="preserve"> необходима </w:t>
      </w:r>
      <w:r>
        <w:rPr>
          <w:color w:val="3D3D3D"/>
          <w:w w:val="105"/>
        </w:rPr>
        <w:t xml:space="preserve">для </w:t>
      </w:r>
      <w:r>
        <w:rPr>
          <w:color w:val="2D2D2D"/>
          <w:w w:val="105"/>
        </w:rPr>
        <w:t xml:space="preserve">осуществления и выполнения возложенных </w:t>
      </w:r>
      <w:r>
        <w:rPr>
          <w:color w:val="3D3D3D"/>
          <w:w w:val="105"/>
        </w:rPr>
        <w:t xml:space="preserve">законодательством </w:t>
      </w:r>
      <w:r>
        <w:rPr>
          <w:color w:val="2D2D2D"/>
          <w:w w:val="105"/>
        </w:rPr>
        <w:t xml:space="preserve">Российской Федерации на МБУ </w:t>
      </w:r>
      <w:r>
        <w:rPr>
          <w:color w:val="3D3D3D"/>
          <w:w w:val="105"/>
        </w:rPr>
        <w:t xml:space="preserve">«ГЦБС» </w:t>
      </w:r>
      <w:r>
        <w:rPr>
          <w:color w:val="2D2D2D"/>
          <w:w w:val="105"/>
        </w:rPr>
        <w:t xml:space="preserve">функций, полномочий </w:t>
      </w:r>
      <w:r>
        <w:rPr>
          <w:color w:val="3D3D3D"/>
          <w:w w:val="105"/>
        </w:rPr>
        <w:t xml:space="preserve">и </w:t>
      </w:r>
      <w:r>
        <w:rPr>
          <w:color w:val="2D2D2D"/>
          <w:w w:val="105"/>
        </w:rPr>
        <w:t>обязанностей;</w:t>
      </w:r>
    </w:p>
    <w:p w:rsidR="00B72E85" w:rsidRDefault="009940F5">
      <w:pPr>
        <w:pStyle w:val="a3"/>
        <w:spacing w:before="10" w:line="249" w:lineRule="auto"/>
        <w:ind w:right="136" w:firstLine="1125"/>
      </w:pPr>
      <w:r>
        <w:rPr>
          <w:color w:val="2D2D2D"/>
          <w:w w:val="105"/>
        </w:rPr>
        <w:t>обработка</w:t>
      </w:r>
      <w:r>
        <w:rPr>
          <w:color w:val="2D2D2D"/>
          <w:w w:val="105"/>
        </w:rPr>
        <w:t xml:space="preserve">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 xml:space="preserve"> необходима для исполнения </w:t>
      </w:r>
      <w:r>
        <w:rPr>
          <w:color w:val="3D3D3D"/>
          <w:w w:val="105"/>
        </w:rPr>
        <w:t xml:space="preserve">договора, </w:t>
      </w:r>
      <w:r>
        <w:rPr>
          <w:color w:val="2D2D2D"/>
          <w:w w:val="105"/>
        </w:rPr>
        <w:t xml:space="preserve">стороной </w:t>
      </w:r>
      <w:r>
        <w:rPr>
          <w:color w:val="2D2D2D"/>
        </w:rPr>
        <w:t xml:space="preserve">которого либо выгодоприобретателем или поручителем, по которому </w:t>
      </w:r>
      <w:r>
        <w:rPr>
          <w:color w:val="3D3D3D"/>
        </w:rPr>
        <w:t xml:space="preserve">является </w:t>
      </w:r>
      <w:r>
        <w:rPr>
          <w:color w:val="2D2D2D"/>
          <w:w w:val="105"/>
        </w:rPr>
        <w:t>субъект</w:t>
      </w:r>
      <w:r>
        <w:rPr>
          <w:color w:val="2D2D2D"/>
          <w:spacing w:val="-9"/>
          <w:w w:val="105"/>
        </w:rPr>
        <w:t xml:space="preserve">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>,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>а</w:t>
      </w:r>
      <w:r>
        <w:rPr>
          <w:color w:val="2D2D2D"/>
          <w:spacing w:val="-14"/>
          <w:w w:val="105"/>
        </w:rPr>
        <w:t xml:space="preserve"> </w:t>
      </w:r>
      <w:r>
        <w:rPr>
          <w:color w:val="2D2D2D"/>
          <w:w w:val="105"/>
        </w:rPr>
        <w:t>также</w:t>
      </w:r>
      <w:r>
        <w:rPr>
          <w:color w:val="2D2D2D"/>
          <w:spacing w:val="-6"/>
          <w:w w:val="105"/>
        </w:rPr>
        <w:t xml:space="preserve"> </w:t>
      </w:r>
      <w:r>
        <w:rPr>
          <w:color w:val="4F4F4F"/>
          <w:w w:val="105"/>
        </w:rPr>
        <w:t>для</w:t>
      </w:r>
      <w:r>
        <w:rPr>
          <w:color w:val="4F4F4F"/>
          <w:spacing w:val="-10"/>
          <w:w w:val="105"/>
        </w:rPr>
        <w:t xml:space="preserve"> </w:t>
      </w:r>
      <w:r>
        <w:rPr>
          <w:color w:val="3D3D3D"/>
          <w:w w:val="105"/>
        </w:rPr>
        <w:t xml:space="preserve">заключения договора </w:t>
      </w:r>
      <w:r>
        <w:rPr>
          <w:color w:val="2D2D2D"/>
          <w:w w:val="105"/>
        </w:rPr>
        <w:t>по</w:t>
      </w:r>
      <w:r>
        <w:rPr>
          <w:color w:val="2D2D2D"/>
          <w:spacing w:val="-10"/>
          <w:w w:val="105"/>
        </w:rPr>
        <w:t xml:space="preserve"> </w:t>
      </w:r>
      <w:r>
        <w:rPr>
          <w:color w:val="3D3D3D"/>
          <w:w w:val="105"/>
        </w:rPr>
        <w:t>инициативе</w:t>
      </w:r>
      <w:r>
        <w:rPr>
          <w:color w:val="3D3D3D"/>
          <w:spacing w:val="-1"/>
          <w:w w:val="105"/>
        </w:rPr>
        <w:t xml:space="preserve"> </w:t>
      </w:r>
      <w:r>
        <w:rPr>
          <w:color w:val="2D2D2D"/>
          <w:w w:val="105"/>
        </w:rPr>
        <w:t>субъекта</w:t>
      </w:r>
      <w:r>
        <w:rPr>
          <w:color w:val="2D2D2D"/>
          <w:spacing w:val="-2"/>
          <w:w w:val="105"/>
        </w:rPr>
        <w:t xml:space="preserve">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 xml:space="preserve"> или </w:t>
      </w:r>
      <w:r>
        <w:rPr>
          <w:color w:val="3D3D3D"/>
          <w:w w:val="105"/>
        </w:rPr>
        <w:t xml:space="preserve">договора, </w:t>
      </w:r>
      <w:r>
        <w:rPr>
          <w:color w:val="2D2D2D"/>
          <w:w w:val="105"/>
        </w:rPr>
        <w:t xml:space="preserve">по которому </w:t>
      </w:r>
      <w:r>
        <w:rPr>
          <w:color w:val="3D3D3D"/>
          <w:w w:val="105"/>
        </w:rPr>
        <w:t xml:space="preserve">субъект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 xml:space="preserve"> будет являться выгодопр</w:t>
      </w:r>
      <w:r>
        <w:rPr>
          <w:color w:val="2D2D2D"/>
          <w:w w:val="105"/>
        </w:rPr>
        <w:t>иобретателем или поручителем;</w:t>
      </w:r>
    </w:p>
    <w:p w:rsidR="00B72E85" w:rsidRDefault="009940F5">
      <w:pPr>
        <w:pStyle w:val="a3"/>
        <w:spacing w:before="15" w:line="244" w:lineRule="auto"/>
        <w:ind w:right="130" w:firstLine="691"/>
      </w:pPr>
      <w:r>
        <w:rPr>
          <w:color w:val="2D2D2D"/>
          <w:w w:val="105"/>
        </w:rPr>
        <w:t>-</w:t>
      </w:r>
      <w:r>
        <w:rPr>
          <w:color w:val="2D2D2D"/>
          <w:spacing w:val="40"/>
          <w:w w:val="105"/>
        </w:rPr>
        <w:t xml:space="preserve"> </w:t>
      </w:r>
      <w:r>
        <w:rPr>
          <w:color w:val="2D2D2D"/>
          <w:w w:val="105"/>
        </w:rPr>
        <w:t xml:space="preserve">обработка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 xml:space="preserve"> осуществляется с </w:t>
      </w:r>
      <w:r>
        <w:rPr>
          <w:color w:val="3D3D3D"/>
          <w:w w:val="105"/>
        </w:rPr>
        <w:t xml:space="preserve">согласия субъекта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 xml:space="preserve"> на обработку его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>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45"/>
        </w:tabs>
        <w:spacing w:before="16"/>
        <w:ind w:left="1345" w:hanging="503"/>
        <w:jc w:val="both"/>
        <w:rPr>
          <w:color w:val="2D2D2D"/>
          <w:sz w:val="27"/>
        </w:rPr>
      </w:pPr>
      <w:r>
        <w:rPr>
          <w:color w:val="2D2D2D"/>
          <w:sz w:val="27"/>
        </w:rPr>
        <w:t>Условия</w:t>
      </w:r>
      <w:r>
        <w:rPr>
          <w:color w:val="2D2D2D"/>
          <w:spacing w:val="46"/>
          <w:sz w:val="27"/>
        </w:rPr>
        <w:t xml:space="preserve"> </w:t>
      </w:r>
      <w:r>
        <w:rPr>
          <w:color w:val="2D2D2D"/>
          <w:sz w:val="27"/>
        </w:rPr>
        <w:t>обработки</w:t>
      </w:r>
      <w:r>
        <w:rPr>
          <w:color w:val="2D2D2D"/>
          <w:spacing w:val="31"/>
          <w:sz w:val="27"/>
        </w:rPr>
        <w:t xml:space="preserve"> </w:t>
      </w:r>
      <w:r>
        <w:rPr>
          <w:color w:val="2D2D2D"/>
          <w:sz w:val="27"/>
        </w:rPr>
        <w:t>общедоступных</w:t>
      </w:r>
      <w:r>
        <w:rPr>
          <w:color w:val="2D2D2D"/>
          <w:spacing w:val="58"/>
          <w:sz w:val="27"/>
        </w:rPr>
        <w:t xml:space="preserve"> </w:t>
      </w:r>
      <w:r>
        <w:rPr>
          <w:color w:val="2D2D2D"/>
          <w:sz w:val="27"/>
        </w:rPr>
        <w:t>категорий</w:t>
      </w:r>
      <w:r>
        <w:rPr>
          <w:color w:val="2D2D2D"/>
          <w:spacing w:val="31"/>
          <w:sz w:val="27"/>
        </w:rPr>
        <w:t xml:space="preserve"> </w:t>
      </w:r>
      <w:proofErr w:type="spellStart"/>
      <w:r>
        <w:rPr>
          <w:color w:val="2D2D2D"/>
          <w:spacing w:val="-4"/>
          <w:sz w:val="27"/>
        </w:rPr>
        <w:t>ПДн</w:t>
      </w:r>
      <w:proofErr w:type="spellEnd"/>
      <w:r>
        <w:rPr>
          <w:color w:val="030303"/>
          <w:spacing w:val="-4"/>
          <w:sz w:val="27"/>
        </w:rPr>
        <w:t>:</w:t>
      </w:r>
    </w:p>
    <w:p w:rsidR="00B72E85" w:rsidRDefault="009940F5">
      <w:pPr>
        <w:pStyle w:val="a4"/>
        <w:numPr>
          <w:ilvl w:val="2"/>
          <w:numId w:val="5"/>
        </w:numPr>
        <w:tabs>
          <w:tab w:val="left" w:pos="1547"/>
        </w:tabs>
        <w:spacing w:before="14" w:line="244" w:lineRule="auto"/>
        <w:ind w:right="140" w:firstLine="699"/>
        <w:jc w:val="both"/>
        <w:rPr>
          <w:color w:val="2D2D2D"/>
          <w:sz w:val="27"/>
        </w:rPr>
      </w:pPr>
      <w:r>
        <w:rPr>
          <w:color w:val="2D2D2D"/>
          <w:w w:val="105"/>
          <w:sz w:val="27"/>
        </w:rPr>
        <w:t xml:space="preserve">Осуществляется обработка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 xml:space="preserve">, сделанных общедоступными с согласия субъекта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>.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29"/>
        </w:tabs>
        <w:spacing w:before="9"/>
        <w:ind w:left="1329" w:hanging="487"/>
        <w:jc w:val="both"/>
        <w:rPr>
          <w:color w:val="2D2D2D"/>
          <w:sz w:val="27"/>
        </w:rPr>
      </w:pPr>
      <w:r>
        <w:rPr>
          <w:color w:val="2D2D2D"/>
          <w:spacing w:val="-2"/>
          <w:w w:val="105"/>
          <w:sz w:val="27"/>
        </w:rPr>
        <w:t>Поручение</w:t>
      </w:r>
      <w:r>
        <w:rPr>
          <w:color w:val="2D2D2D"/>
          <w:spacing w:val="1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 xml:space="preserve">обработки </w:t>
      </w:r>
      <w:proofErr w:type="spellStart"/>
      <w:r>
        <w:rPr>
          <w:color w:val="2D2D2D"/>
          <w:spacing w:val="-4"/>
          <w:w w:val="105"/>
          <w:sz w:val="27"/>
        </w:rPr>
        <w:t>ПДн</w:t>
      </w:r>
      <w:proofErr w:type="spellEnd"/>
      <w:r>
        <w:rPr>
          <w:color w:val="2D2D2D"/>
          <w:spacing w:val="-4"/>
          <w:w w:val="105"/>
          <w:sz w:val="27"/>
        </w:rPr>
        <w:t>:</w:t>
      </w:r>
    </w:p>
    <w:p w:rsidR="00B72E85" w:rsidRDefault="009940F5">
      <w:pPr>
        <w:pStyle w:val="a4"/>
        <w:numPr>
          <w:ilvl w:val="2"/>
          <w:numId w:val="5"/>
        </w:numPr>
        <w:tabs>
          <w:tab w:val="left" w:pos="1539"/>
        </w:tabs>
        <w:spacing w:before="14" w:line="252" w:lineRule="auto"/>
        <w:ind w:right="143" w:firstLine="692"/>
        <w:jc w:val="both"/>
        <w:rPr>
          <w:color w:val="2D2D2D"/>
          <w:sz w:val="27"/>
        </w:rPr>
      </w:pPr>
      <w:r>
        <w:rPr>
          <w:color w:val="2D2D2D"/>
          <w:w w:val="105"/>
          <w:sz w:val="27"/>
        </w:rPr>
        <w:t xml:space="preserve">МБУ </w:t>
      </w:r>
      <w:r>
        <w:rPr>
          <w:color w:val="3D3D3D"/>
          <w:w w:val="105"/>
          <w:sz w:val="27"/>
        </w:rPr>
        <w:t xml:space="preserve">«ГЦБС» </w:t>
      </w:r>
      <w:r>
        <w:rPr>
          <w:color w:val="2D2D2D"/>
          <w:w w:val="105"/>
          <w:sz w:val="27"/>
        </w:rPr>
        <w:t xml:space="preserve">вправе поручить обработку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 xml:space="preserve">другому </w:t>
      </w:r>
      <w:r>
        <w:rPr>
          <w:color w:val="2D2D2D"/>
          <w:w w:val="105"/>
          <w:sz w:val="27"/>
        </w:rPr>
        <w:t xml:space="preserve">лицу с согласия субъекта </w:t>
      </w:r>
      <w:proofErr w:type="spellStart"/>
      <w:r>
        <w:rPr>
          <w:color w:val="1A1A1A"/>
          <w:w w:val="105"/>
          <w:sz w:val="27"/>
        </w:rPr>
        <w:t>ПДн</w:t>
      </w:r>
      <w:proofErr w:type="spellEnd"/>
      <w:r>
        <w:rPr>
          <w:color w:val="1A1A1A"/>
          <w:w w:val="105"/>
          <w:sz w:val="27"/>
        </w:rPr>
        <w:t xml:space="preserve">, </w:t>
      </w:r>
      <w:r>
        <w:rPr>
          <w:color w:val="2D2D2D"/>
          <w:w w:val="105"/>
          <w:sz w:val="27"/>
        </w:rPr>
        <w:t xml:space="preserve">если иное не </w:t>
      </w:r>
      <w:r>
        <w:rPr>
          <w:color w:val="1A1A1A"/>
          <w:w w:val="105"/>
          <w:sz w:val="27"/>
        </w:rPr>
        <w:t xml:space="preserve">предусмотрено </w:t>
      </w:r>
      <w:r>
        <w:rPr>
          <w:color w:val="2D2D2D"/>
          <w:w w:val="105"/>
          <w:sz w:val="27"/>
        </w:rPr>
        <w:t xml:space="preserve">федеральным </w:t>
      </w:r>
      <w:r>
        <w:rPr>
          <w:color w:val="3D3D3D"/>
          <w:w w:val="105"/>
          <w:sz w:val="27"/>
        </w:rPr>
        <w:t xml:space="preserve">законом, </w:t>
      </w:r>
      <w:r>
        <w:rPr>
          <w:color w:val="2D2D2D"/>
          <w:w w:val="105"/>
          <w:sz w:val="27"/>
        </w:rPr>
        <w:t>на</w:t>
      </w:r>
      <w:r>
        <w:rPr>
          <w:color w:val="2D2D2D"/>
          <w:spacing w:val="-2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основании </w:t>
      </w:r>
      <w:r>
        <w:rPr>
          <w:color w:val="3D3D3D"/>
          <w:w w:val="105"/>
          <w:sz w:val="27"/>
        </w:rPr>
        <w:t>заключаемого с</w:t>
      </w:r>
      <w:r>
        <w:rPr>
          <w:color w:val="3D3D3D"/>
          <w:spacing w:val="-7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>этим лицом договора.</w:t>
      </w:r>
    </w:p>
    <w:p w:rsidR="00B72E85" w:rsidRDefault="00B72E85">
      <w:pPr>
        <w:spacing w:line="252" w:lineRule="auto"/>
        <w:jc w:val="both"/>
        <w:rPr>
          <w:sz w:val="27"/>
        </w:rPr>
        <w:sectPr w:rsidR="00B72E85">
          <w:pgSz w:w="11910" w:h="16840"/>
          <w:pgMar w:top="880" w:right="680" w:bottom="280" w:left="1580" w:header="720" w:footer="720" w:gutter="0"/>
          <w:cols w:space="720"/>
        </w:sectPr>
      </w:pPr>
    </w:p>
    <w:p w:rsidR="00B72E85" w:rsidRDefault="009940F5">
      <w:pPr>
        <w:pStyle w:val="a4"/>
        <w:numPr>
          <w:ilvl w:val="2"/>
          <w:numId w:val="5"/>
        </w:numPr>
        <w:tabs>
          <w:tab w:val="left" w:pos="1542"/>
        </w:tabs>
        <w:spacing w:before="67"/>
        <w:ind w:left="1542" w:hanging="707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lastRenderedPageBreak/>
        <w:t>Лицо,</w:t>
      </w:r>
      <w:r>
        <w:rPr>
          <w:color w:val="2F2F2F"/>
          <w:spacing w:val="67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осуществляющее</w:t>
      </w:r>
      <w:r>
        <w:rPr>
          <w:color w:val="2F2F2F"/>
          <w:spacing w:val="63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обработку</w:t>
      </w:r>
      <w:r>
        <w:rPr>
          <w:color w:val="2F2F2F"/>
          <w:spacing w:val="77"/>
          <w:w w:val="150"/>
          <w:sz w:val="27"/>
        </w:rPr>
        <w:t xml:space="preserve">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spacing w:val="75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по</w:t>
      </w:r>
      <w:r>
        <w:rPr>
          <w:color w:val="2F2F2F"/>
          <w:spacing w:val="64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договору</w:t>
      </w:r>
      <w:r>
        <w:rPr>
          <w:color w:val="2F2F2F"/>
          <w:spacing w:val="70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с</w:t>
      </w:r>
      <w:r>
        <w:rPr>
          <w:color w:val="2F2F2F"/>
          <w:spacing w:val="69"/>
          <w:w w:val="150"/>
          <w:sz w:val="27"/>
        </w:rPr>
        <w:t xml:space="preserve"> </w:t>
      </w:r>
      <w:r>
        <w:rPr>
          <w:color w:val="2F2F2F"/>
          <w:spacing w:val="-5"/>
          <w:w w:val="105"/>
          <w:sz w:val="27"/>
        </w:rPr>
        <w:t>МБУ</w:t>
      </w:r>
    </w:p>
    <w:p w:rsidR="00B72E85" w:rsidRDefault="009940F5">
      <w:pPr>
        <w:pStyle w:val="a3"/>
        <w:spacing w:before="14" w:line="249" w:lineRule="auto"/>
        <w:ind w:left="134" w:right="138" w:firstLine="9"/>
      </w:pPr>
      <w:r>
        <w:rPr>
          <w:color w:val="2F2F2F"/>
          <w:w w:val="105"/>
        </w:rPr>
        <w:t xml:space="preserve">«ГЦБС», соблюдает принципы и правила обработки </w:t>
      </w:r>
      <w:proofErr w:type="spellStart"/>
      <w:r>
        <w:rPr>
          <w:color w:val="2F2F2F"/>
          <w:w w:val="105"/>
        </w:rPr>
        <w:t>ПДн</w:t>
      </w:r>
      <w:proofErr w:type="spellEnd"/>
      <w:r>
        <w:rPr>
          <w:color w:val="2F2F2F"/>
          <w:w w:val="105"/>
        </w:rPr>
        <w:t xml:space="preserve">, предусмотренные настоящей Политикой. В договоре с МБУ «ГЦБС» определены перечень действий (операций) с </w:t>
      </w:r>
      <w:proofErr w:type="spellStart"/>
      <w:r>
        <w:rPr>
          <w:color w:val="2F2F2F"/>
          <w:w w:val="105"/>
        </w:rPr>
        <w:t>ПДн</w:t>
      </w:r>
      <w:proofErr w:type="spellEnd"/>
      <w:r>
        <w:rPr>
          <w:color w:val="2F2F2F"/>
          <w:w w:val="105"/>
        </w:rPr>
        <w:t xml:space="preserve">, которые будут совершаться лицом, </w:t>
      </w:r>
      <w:r>
        <w:rPr>
          <w:color w:val="2F2F2F"/>
        </w:rPr>
        <w:t>осуществляющим</w:t>
      </w:r>
      <w:r>
        <w:rPr>
          <w:color w:val="2F2F2F"/>
          <w:spacing w:val="-1"/>
        </w:rPr>
        <w:t xml:space="preserve"> </w:t>
      </w:r>
      <w:r>
        <w:rPr>
          <w:color w:val="2F2F2F"/>
        </w:rPr>
        <w:t xml:space="preserve">обработку </w:t>
      </w:r>
      <w:proofErr w:type="spellStart"/>
      <w:r>
        <w:rPr>
          <w:color w:val="2F2F2F"/>
        </w:rPr>
        <w:t>ПДн</w:t>
      </w:r>
      <w:proofErr w:type="spellEnd"/>
      <w:r>
        <w:rPr>
          <w:color w:val="2F2F2F"/>
        </w:rPr>
        <w:t>, и цели обработки, установлена обя</w:t>
      </w:r>
      <w:r>
        <w:rPr>
          <w:color w:val="2F2F2F"/>
        </w:rPr>
        <w:t xml:space="preserve">занность </w:t>
      </w:r>
      <w:r>
        <w:rPr>
          <w:color w:val="2F2F2F"/>
          <w:w w:val="105"/>
        </w:rPr>
        <w:t xml:space="preserve">такого лица соблюдать конфиденциальность </w:t>
      </w:r>
      <w:proofErr w:type="spellStart"/>
      <w:r>
        <w:rPr>
          <w:color w:val="2F2F2F"/>
          <w:w w:val="105"/>
        </w:rPr>
        <w:t>ПДн</w:t>
      </w:r>
      <w:proofErr w:type="spellEnd"/>
      <w:r>
        <w:rPr>
          <w:color w:val="2F2F2F"/>
          <w:w w:val="105"/>
        </w:rPr>
        <w:t xml:space="preserve"> и обеспечивать безопасность </w:t>
      </w:r>
      <w:proofErr w:type="spellStart"/>
      <w:r>
        <w:rPr>
          <w:color w:val="2F2F2F"/>
          <w:w w:val="105"/>
        </w:rPr>
        <w:t>ПДн</w:t>
      </w:r>
      <w:proofErr w:type="spellEnd"/>
      <w:r>
        <w:rPr>
          <w:color w:val="2F2F2F"/>
          <w:w w:val="105"/>
        </w:rPr>
        <w:t xml:space="preserve"> при их обработке, а также указаны требования к защите обрабатываемых</w:t>
      </w:r>
      <w:r>
        <w:rPr>
          <w:color w:val="2F2F2F"/>
          <w:spacing w:val="-3"/>
          <w:w w:val="105"/>
        </w:rPr>
        <w:t xml:space="preserve"> </w:t>
      </w:r>
      <w:proofErr w:type="spellStart"/>
      <w:r>
        <w:rPr>
          <w:color w:val="2F2F2F"/>
          <w:w w:val="105"/>
        </w:rPr>
        <w:t>ПДн</w:t>
      </w:r>
      <w:proofErr w:type="spellEnd"/>
      <w:r>
        <w:rPr>
          <w:color w:val="2F2F2F"/>
          <w:w w:val="105"/>
        </w:rPr>
        <w:t>.</w:t>
      </w:r>
    </w:p>
    <w:p w:rsidR="00B72E85" w:rsidRDefault="009940F5">
      <w:pPr>
        <w:pStyle w:val="a4"/>
        <w:numPr>
          <w:ilvl w:val="2"/>
          <w:numId w:val="5"/>
        </w:numPr>
        <w:tabs>
          <w:tab w:val="left" w:pos="1538"/>
        </w:tabs>
        <w:spacing w:before="5" w:line="252" w:lineRule="auto"/>
        <w:ind w:left="141" w:right="132" w:firstLine="693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t>В случае, если МБУ «ГЦБС» поручает обработку персональных данных другому лицу, ответственность п</w:t>
      </w:r>
      <w:r>
        <w:rPr>
          <w:color w:val="2F2F2F"/>
          <w:w w:val="105"/>
          <w:sz w:val="27"/>
        </w:rPr>
        <w:t>еред субъектом персональных данных за действия указанного лица несет МБУ «ГЦБС». Лицо, осуществляющее</w:t>
      </w:r>
      <w:r>
        <w:rPr>
          <w:color w:val="2F2F2F"/>
          <w:spacing w:val="65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обработку</w:t>
      </w:r>
      <w:r>
        <w:rPr>
          <w:color w:val="2F2F2F"/>
          <w:spacing w:val="27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персональных</w:t>
      </w:r>
      <w:r>
        <w:rPr>
          <w:color w:val="2F2F2F"/>
          <w:spacing w:val="24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данных</w:t>
      </w:r>
      <w:r>
        <w:rPr>
          <w:color w:val="2F2F2F"/>
          <w:spacing w:val="20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по</w:t>
      </w:r>
      <w:r>
        <w:rPr>
          <w:color w:val="2F2F2F"/>
          <w:spacing w:val="21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поручению</w:t>
      </w:r>
      <w:r>
        <w:rPr>
          <w:color w:val="2F2F2F"/>
          <w:spacing w:val="21"/>
          <w:w w:val="105"/>
          <w:sz w:val="27"/>
        </w:rPr>
        <w:t xml:space="preserve"> </w:t>
      </w:r>
      <w:r>
        <w:rPr>
          <w:color w:val="2F2F2F"/>
          <w:spacing w:val="-5"/>
          <w:w w:val="105"/>
          <w:sz w:val="27"/>
        </w:rPr>
        <w:t>МБУ</w:t>
      </w:r>
    </w:p>
    <w:p w:rsidR="00B72E85" w:rsidRDefault="009940F5">
      <w:pPr>
        <w:pStyle w:val="a3"/>
        <w:spacing w:line="297" w:lineRule="exact"/>
        <w:ind w:left="143"/>
      </w:pPr>
      <w:r>
        <w:rPr>
          <w:color w:val="2F2F2F"/>
          <w:spacing w:val="-2"/>
          <w:w w:val="105"/>
        </w:rPr>
        <w:t>«ГЦБС»,</w:t>
      </w:r>
      <w:r>
        <w:rPr>
          <w:color w:val="2F2F2F"/>
          <w:spacing w:val="4"/>
          <w:w w:val="105"/>
        </w:rPr>
        <w:t xml:space="preserve"> </w:t>
      </w:r>
      <w:r>
        <w:rPr>
          <w:color w:val="2F2F2F"/>
          <w:spacing w:val="-2"/>
          <w:w w:val="105"/>
        </w:rPr>
        <w:t>несет</w:t>
      </w:r>
      <w:r>
        <w:rPr>
          <w:color w:val="2F2F2F"/>
          <w:spacing w:val="-6"/>
          <w:w w:val="105"/>
        </w:rPr>
        <w:t xml:space="preserve"> </w:t>
      </w:r>
      <w:r>
        <w:rPr>
          <w:color w:val="2F2F2F"/>
          <w:spacing w:val="-2"/>
          <w:w w:val="105"/>
        </w:rPr>
        <w:t>ответственность</w:t>
      </w:r>
      <w:r>
        <w:rPr>
          <w:color w:val="2F2F2F"/>
          <w:spacing w:val="-19"/>
          <w:w w:val="105"/>
        </w:rPr>
        <w:t xml:space="preserve"> </w:t>
      </w:r>
      <w:r>
        <w:rPr>
          <w:color w:val="2F2F2F"/>
          <w:spacing w:val="-2"/>
          <w:w w:val="105"/>
        </w:rPr>
        <w:t>перед</w:t>
      </w:r>
      <w:r>
        <w:rPr>
          <w:color w:val="2F2F2F"/>
          <w:spacing w:val="-1"/>
          <w:w w:val="105"/>
        </w:rPr>
        <w:t xml:space="preserve"> </w:t>
      </w:r>
      <w:r>
        <w:rPr>
          <w:color w:val="2F2F2F"/>
          <w:spacing w:val="-2"/>
          <w:w w:val="105"/>
        </w:rPr>
        <w:t>МБУ</w:t>
      </w:r>
      <w:r>
        <w:rPr>
          <w:color w:val="2F2F2F"/>
          <w:spacing w:val="-6"/>
          <w:w w:val="105"/>
        </w:rPr>
        <w:t xml:space="preserve"> </w:t>
      </w:r>
      <w:r>
        <w:rPr>
          <w:color w:val="2F2F2F"/>
          <w:spacing w:val="-2"/>
          <w:w w:val="105"/>
        </w:rPr>
        <w:t>«ГЦБС»</w:t>
      </w:r>
      <w:r>
        <w:rPr>
          <w:color w:val="010101"/>
          <w:spacing w:val="-2"/>
          <w:w w:val="105"/>
        </w:rPr>
        <w:t>.</w:t>
      </w:r>
    </w:p>
    <w:p w:rsidR="00B72E85" w:rsidRDefault="00B72E85">
      <w:pPr>
        <w:pStyle w:val="a3"/>
        <w:spacing w:before="1"/>
        <w:ind w:left="0"/>
        <w:jc w:val="left"/>
        <w:rPr>
          <w:sz w:val="30"/>
        </w:rPr>
      </w:pPr>
    </w:p>
    <w:p w:rsidR="00B72E85" w:rsidRDefault="009940F5">
      <w:pPr>
        <w:pStyle w:val="a4"/>
        <w:numPr>
          <w:ilvl w:val="0"/>
          <w:numId w:val="5"/>
        </w:numPr>
        <w:tabs>
          <w:tab w:val="left" w:pos="2296"/>
        </w:tabs>
        <w:ind w:left="2296" w:hanging="284"/>
        <w:jc w:val="both"/>
        <w:rPr>
          <w:color w:val="2F2F2F"/>
          <w:sz w:val="27"/>
        </w:rPr>
      </w:pPr>
      <w:r>
        <w:rPr>
          <w:color w:val="2F2F2F"/>
          <w:sz w:val="27"/>
        </w:rPr>
        <w:t>Конфиденциальность</w:t>
      </w:r>
      <w:r>
        <w:rPr>
          <w:color w:val="2F2F2F"/>
          <w:spacing w:val="38"/>
          <w:sz w:val="27"/>
        </w:rPr>
        <w:t xml:space="preserve"> </w:t>
      </w:r>
      <w:r>
        <w:rPr>
          <w:color w:val="2F2F2F"/>
          <w:sz w:val="27"/>
        </w:rPr>
        <w:t>персональных</w:t>
      </w:r>
      <w:r>
        <w:rPr>
          <w:color w:val="2F2F2F"/>
          <w:spacing w:val="66"/>
          <w:w w:val="150"/>
          <w:sz w:val="27"/>
        </w:rPr>
        <w:t xml:space="preserve"> </w:t>
      </w:r>
      <w:r>
        <w:rPr>
          <w:color w:val="2F2F2F"/>
          <w:spacing w:val="-2"/>
          <w:sz w:val="27"/>
        </w:rPr>
        <w:t>данных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39"/>
        </w:tabs>
        <w:spacing w:before="14" w:line="244" w:lineRule="auto"/>
        <w:ind w:left="147" w:right="123" w:firstLine="696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t>Сотрудники МБУ «ГЦБС», получившие доступ к</w:t>
      </w:r>
      <w:r>
        <w:rPr>
          <w:color w:val="2F2F2F"/>
          <w:spacing w:val="-12"/>
          <w:w w:val="105"/>
          <w:sz w:val="27"/>
        </w:rPr>
        <w:t xml:space="preserve">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, обязаны не раскрывать третьим лицам и не распространять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без согласия субъекта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>, если иное</w:t>
      </w:r>
      <w:r>
        <w:rPr>
          <w:color w:val="2F2F2F"/>
          <w:spacing w:val="-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не</w:t>
      </w:r>
      <w:r>
        <w:rPr>
          <w:color w:val="2F2F2F"/>
          <w:spacing w:val="-5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предусмотрено</w:t>
      </w:r>
      <w:r>
        <w:rPr>
          <w:color w:val="2F2F2F"/>
          <w:spacing w:val="32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федеральным законом.</w:t>
      </w:r>
    </w:p>
    <w:p w:rsidR="00B72E85" w:rsidRDefault="00B72E85">
      <w:pPr>
        <w:pStyle w:val="a3"/>
        <w:spacing w:before="4"/>
        <w:ind w:left="0"/>
        <w:jc w:val="left"/>
        <w:rPr>
          <w:sz w:val="28"/>
        </w:rPr>
      </w:pPr>
    </w:p>
    <w:p w:rsidR="00B72E85" w:rsidRDefault="009940F5">
      <w:pPr>
        <w:pStyle w:val="a4"/>
        <w:numPr>
          <w:ilvl w:val="0"/>
          <w:numId w:val="5"/>
        </w:numPr>
        <w:tabs>
          <w:tab w:val="left" w:pos="1938"/>
        </w:tabs>
        <w:ind w:left="1938" w:hanging="289"/>
        <w:jc w:val="both"/>
        <w:rPr>
          <w:color w:val="2F2F2F"/>
          <w:sz w:val="27"/>
        </w:rPr>
      </w:pPr>
      <w:r>
        <w:rPr>
          <w:color w:val="2F2F2F"/>
          <w:sz w:val="27"/>
        </w:rPr>
        <w:t>Общедоступные</w:t>
      </w:r>
      <w:r>
        <w:rPr>
          <w:color w:val="2F2F2F"/>
          <w:spacing w:val="60"/>
          <w:sz w:val="27"/>
        </w:rPr>
        <w:t xml:space="preserve"> </w:t>
      </w:r>
      <w:r>
        <w:rPr>
          <w:color w:val="2F2F2F"/>
          <w:sz w:val="27"/>
        </w:rPr>
        <w:t>источники</w:t>
      </w:r>
      <w:r>
        <w:rPr>
          <w:color w:val="2F2F2F"/>
          <w:spacing w:val="41"/>
          <w:sz w:val="27"/>
        </w:rPr>
        <w:t xml:space="preserve"> </w:t>
      </w:r>
      <w:r>
        <w:rPr>
          <w:color w:val="2F2F2F"/>
          <w:sz w:val="27"/>
        </w:rPr>
        <w:t>персональных</w:t>
      </w:r>
      <w:r>
        <w:rPr>
          <w:color w:val="2F2F2F"/>
          <w:spacing w:val="68"/>
          <w:sz w:val="27"/>
        </w:rPr>
        <w:t xml:space="preserve"> </w:t>
      </w:r>
      <w:r>
        <w:rPr>
          <w:color w:val="2F2F2F"/>
          <w:spacing w:val="-2"/>
          <w:sz w:val="27"/>
        </w:rPr>
        <w:t>данных</w:t>
      </w:r>
    </w:p>
    <w:p w:rsidR="00B72E85" w:rsidRDefault="009940F5">
      <w:pPr>
        <w:pStyle w:val="a4"/>
        <w:numPr>
          <w:ilvl w:val="1"/>
          <w:numId w:val="5"/>
        </w:numPr>
        <w:tabs>
          <w:tab w:val="left" w:pos="1336"/>
        </w:tabs>
        <w:spacing w:before="14"/>
        <w:ind w:left="1336" w:hanging="495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t>В</w:t>
      </w:r>
      <w:r>
        <w:rPr>
          <w:color w:val="2F2F2F"/>
          <w:spacing w:val="50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целях</w:t>
      </w:r>
      <w:r>
        <w:rPr>
          <w:color w:val="2F2F2F"/>
          <w:spacing w:val="56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информирования</w:t>
      </w:r>
      <w:r>
        <w:rPr>
          <w:color w:val="2F2F2F"/>
          <w:spacing w:val="61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граждан</w:t>
      </w:r>
      <w:r>
        <w:rPr>
          <w:color w:val="2F2F2F"/>
          <w:spacing w:val="69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о</w:t>
      </w:r>
      <w:r>
        <w:rPr>
          <w:color w:val="2F2F2F"/>
          <w:spacing w:val="65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работе</w:t>
      </w:r>
      <w:r>
        <w:rPr>
          <w:color w:val="2F2F2F"/>
          <w:spacing w:val="70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учреждения</w:t>
      </w:r>
      <w:r>
        <w:rPr>
          <w:color w:val="2F2F2F"/>
          <w:spacing w:val="75"/>
          <w:w w:val="150"/>
          <w:sz w:val="27"/>
        </w:rPr>
        <w:t xml:space="preserve"> </w:t>
      </w:r>
      <w:r>
        <w:rPr>
          <w:color w:val="2F2F2F"/>
          <w:spacing w:val="-5"/>
          <w:w w:val="105"/>
          <w:sz w:val="27"/>
        </w:rPr>
        <w:t>МБУ</w:t>
      </w:r>
    </w:p>
    <w:p w:rsidR="00B72E85" w:rsidRDefault="009940F5">
      <w:pPr>
        <w:pStyle w:val="a3"/>
        <w:spacing w:before="7" w:line="247" w:lineRule="auto"/>
        <w:ind w:right="127" w:firstLine="1"/>
      </w:pPr>
      <w:r>
        <w:rPr>
          <w:color w:val="2F2F2F"/>
          <w:w w:val="105"/>
        </w:rPr>
        <w:t xml:space="preserve">«ГЦБС» размещает </w:t>
      </w:r>
      <w:proofErr w:type="spellStart"/>
      <w:r>
        <w:rPr>
          <w:color w:val="2F2F2F"/>
          <w:w w:val="105"/>
        </w:rPr>
        <w:t>ПДн</w:t>
      </w:r>
      <w:proofErr w:type="spellEnd"/>
      <w:r>
        <w:rPr>
          <w:color w:val="2F2F2F"/>
          <w:w w:val="105"/>
        </w:rPr>
        <w:t xml:space="preserve"> сотрудников на общедоступных источниках. В общедоступные источники </w:t>
      </w:r>
      <w:proofErr w:type="spellStart"/>
      <w:r>
        <w:rPr>
          <w:color w:val="2F2F2F"/>
          <w:w w:val="105"/>
        </w:rPr>
        <w:t>ПДн</w:t>
      </w:r>
      <w:proofErr w:type="spellEnd"/>
      <w:r>
        <w:rPr>
          <w:color w:val="2F2F2F"/>
          <w:w w:val="105"/>
        </w:rPr>
        <w:t xml:space="preserve"> с согласия сотрудников включены следующие сведения о сотрудниках:</w:t>
      </w:r>
    </w:p>
    <w:p w:rsidR="00B72E85" w:rsidRDefault="009940F5">
      <w:pPr>
        <w:pStyle w:val="a4"/>
        <w:numPr>
          <w:ilvl w:val="0"/>
          <w:numId w:val="3"/>
        </w:numPr>
        <w:tabs>
          <w:tab w:val="left" w:pos="1130"/>
        </w:tabs>
        <w:spacing w:before="7"/>
        <w:jc w:val="left"/>
        <w:rPr>
          <w:color w:val="2F2F2F"/>
          <w:sz w:val="27"/>
        </w:rPr>
      </w:pPr>
      <w:r>
        <w:rPr>
          <w:color w:val="2F2F2F"/>
          <w:w w:val="105"/>
          <w:sz w:val="27"/>
        </w:rPr>
        <w:t>Фамилия,</w:t>
      </w:r>
      <w:r>
        <w:rPr>
          <w:color w:val="2F2F2F"/>
          <w:spacing w:val="-5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имя,</w:t>
      </w:r>
      <w:r>
        <w:rPr>
          <w:color w:val="2F2F2F"/>
          <w:spacing w:val="-17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отчество</w:t>
      </w:r>
      <w:r>
        <w:rPr>
          <w:color w:val="2F2F2F"/>
          <w:spacing w:val="-10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(при</w:t>
      </w:r>
      <w:r>
        <w:rPr>
          <w:color w:val="2F2F2F"/>
          <w:spacing w:val="-16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наличии);</w:t>
      </w:r>
    </w:p>
    <w:p w:rsidR="00B72E85" w:rsidRDefault="009940F5">
      <w:pPr>
        <w:pStyle w:val="a4"/>
        <w:numPr>
          <w:ilvl w:val="0"/>
          <w:numId w:val="3"/>
        </w:numPr>
        <w:tabs>
          <w:tab w:val="left" w:pos="1130"/>
        </w:tabs>
        <w:spacing w:before="7"/>
        <w:jc w:val="left"/>
        <w:rPr>
          <w:color w:val="111111"/>
          <w:sz w:val="27"/>
        </w:rPr>
      </w:pPr>
      <w:r>
        <w:rPr>
          <w:color w:val="2F2F2F"/>
          <w:w w:val="105"/>
          <w:sz w:val="27"/>
        </w:rPr>
        <w:t>Сведения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о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занимаемой</w:t>
      </w:r>
      <w:r>
        <w:rPr>
          <w:color w:val="2F2F2F"/>
          <w:spacing w:val="-16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должности;</w:t>
      </w:r>
    </w:p>
    <w:p w:rsidR="00B72E85" w:rsidRDefault="009940F5">
      <w:pPr>
        <w:pStyle w:val="a4"/>
        <w:numPr>
          <w:ilvl w:val="0"/>
          <w:numId w:val="3"/>
        </w:numPr>
        <w:tabs>
          <w:tab w:val="left" w:pos="1120"/>
        </w:tabs>
        <w:spacing w:before="22"/>
        <w:ind w:left="1120" w:hanging="287"/>
        <w:jc w:val="left"/>
        <w:rPr>
          <w:color w:val="2F2F2F"/>
          <w:sz w:val="27"/>
        </w:rPr>
      </w:pPr>
      <w:r>
        <w:rPr>
          <w:color w:val="2F2F2F"/>
          <w:w w:val="105"/>
          <w:sz w:val="27"/>
        </w:rPr>
        <w:t>Номер</w:t>
      </w:r>
      <w:r>
        <w:rPr>
          <w:color w:val="2F2F2F"/>
          <w:spacing w:val="-10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рабочего</w:t>
      </w:r>
      <w:r>
        <w:rPr>
          <w:color w:val="2F2F2F"/>
          <w:spacing w:val="-2"/>
          <w:w w:val="105"/>
          <w:sz w:val="27"/>
        </w:rPr>
        <w:t xml:space="preserve"> телефона;</w:t>
      </w:r>
    </w:p>
    <w:p w:rsidR="00B72E85" w:rsidRDefault="009940F5">
      <w:pPr>
        <w:pStyle w:val="a4"/>
        <w:numPr>
          <w:ilvl w:val="0"/>
          <w:numId w:val="3"/>
        </w:numPr>
        <w:tabs>
          <w:tab w:val="left" w:pos="1123"/>
          <w:tab w:val="left" w:pos="1130"/>
        </w:tabs>
        <w:spacing w:before="6" w:line="256" w:lineRule="auto"/>
        <w:ind w:right="4277"/>
        <w:jc w:val="left"/>
        <w:rPr>
          <w:color w:val="2F2F2F"/>
          <w:sz w:val="27"/>
        </w:rPr>
      </w:pPr>
      <w:r>
        <w:rPr>
          <w:color w:val="2F2F2F"/>
          <w:spacing w:val="-2"/>
          <w:w w:val="105"/>
          <w:sz w:val="27"/>
        </w:rPr>
        <w:t>Адрес</w:t>
      </w:r>
      <w:r>
        <w:rPr>
          <w:color w:val="2F2F2F"/>
          <w:spacing w:val="-16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рабочей</w:t>
      </w:r>
      <w:r>
        <w:rPr>
          <w:color w:val="2F2F2F"/>
          <w:spacing w:val="-10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электронной почты; Фотография;</w:t>
      </w:r>
    </w:p>
    <w:p w:rsidR="00B72E85" w:rsidRDefault="009940F5">
      <w:pPr>
        <w:pStyle w:val="a3"/>
        <w:spacing w:line="295" w:lineRule="exact"/>
        <w:ind w:left="1130"/>
        <w:jc w:val="left"/>
      </w:pPr>
      <w:r>
        <w:rPr>
          <w:color w:val="2F2F2F"/>
          <w:w w:val="105"/>
        </w:rPr>
        <w:t>Сведения</w:t>
      </w:r>
      <w:r>
        <w:rPr>
          <w:color w:val="2F2F2F"/>
          <w:spacing w:val="-18"/>
          <w:w w:val="105"/>
        </w:rPr>
        <w:t xml:space="preserve"> </w:t>
      </w:r>
      <w:r>
        <w:rPr>
          <w:color w:val="2F2F2F"/>
          <w:w w:val="105"/>
        </w:rPr>
        <w:t>о</w:t>
      </w:r>
      <w:r>
        <w:rPr>
          <w:color w:val="2F2F2F"/>
          <w:spacing w:val="-18"/>
          <w:w w:val="105"/>
        </w:rPr>
        <w:t xml:space="preserve"> </w:t>
      </w:r>
      <w:r>
        <w:rPr>
          <w:color w:val="2F2F2F"/>
          <w:w w:val="105"/>
        </w:rPr>
        <w:t>наградах,</w:t>
      </w:r>
      <w:r>
        <w:rPr>
          <w:color w:val="2F2F2F"/>
          <w:spacing w:val="-18"/>
          <w:w w:val="105"/>
        </w:rPr>
        <w:t xml:space="preserve"> </w:t>
      </w:r>
      <w:r>
        <w:rPr>
          <w:color w:val="2F2F2F"/>
          <w:w w:val="105"/>
        </w:rPr>
        <w:t>достижениях,</w:t>
      </w:r>
      <w:r>
        <w:rPr>
          <w:color w:val="2F2F2F"/>
          <w:spacing w:val="-10"/>
          <w:w w:val="105"/>
        </w:rPr>
        <w:t xml:space="preserve"> </w:t>
      </w:r>
      <w:r>
        <w:rPr>
          <w:color w:val="2F2F2F"/>
          <w:w w:val="105"/>
        </w:rPr>
        <w:t>участии</w:t>
      </w:r>
      <w:r>
        <w:rPr>
          <w:color w:val="2F2F2F"/>
          <w:spacing w:val="-9"/>
          <w:w w:val="105"/>
        </w:rPr>
        <w:t xml:space="preserve"> </w:t>
      </w:r>
      <w:r>
        <w:rPr>
          <w:color w:val="2F2F2F"/>
          <w:w w:val="105"/>
        </w:rPr>
        <w:t>в</w:t>
      </w:r>
      <w:r>
        <w:rPr>
          <w:color w:val="2F2F2F"/>
          <w:spacing w:val="-18"/>
          <w:w w:val="105"/>
        </w:rPr>
        <w:t xml:space="preserve"> </w:t>
      </w:r>
      <w:r>
        <w:rPr>
          <w:color w:val="2F2F2F"/>
          <w:spacing w:val="-2"/>
          <w:w w:val="105"/>
        </w:rPr>
        <w:t>мероприятиях.</w:t>
      </w:r>
    </w:p>
    <w:p w:rsidR="00B72E85" w:rsidRDefault="00B72E85">
      <w:pPr>
        <w:pStyle w:val="a3"/>
        <w:spacing w:before="10"/>
        <w:ind w:left="0"/>
        <w:jc w:val="left"/>
        <w:rPr>
          <w:sz w:val="28"/>
        </w:rPr>
      </w:pPr>
    </w:p>
    <w:p w:rsidR="00B72E85" w:rsidRDefault="009940F5">
      <w:pPr>
        <w:pStyle w:val="a3"/>
        <w:ind w:left="1246"/>
      </w:pPr>
      <w:r>
        <w:rPr>
          <w:color w:val="2F2F2F"/>
        </w:rPr>
        <w:t>1О</w:t>
      </w:r>
      <w:r>
        <w:rPr>
          <w:color w:val="010101"/>
        </w:rPr>
        <w:t>.</w:t>
      </w:r>
      <w:r>
        <w:rPr>
          <w:color w:val="010101"/>
          <w:spacing w:val="7"/>
        </w:rPr>
        <w:t xml:space="preserve"> </w:t>
      </w:r>
      <w:r>
        <w:rPr>
          <w:color w:val="2F2F2F"/>
        </w:rPr>
        <w:t>Согласие</w:t>
      </w:r>
      <w:r>
        <w:rPr>
          <w:color w:val="2F2F2F"/>
          <w:spacing w:val="30"/>
        </w:rPr>
        <w:t xml:space="preserve"> </w:t>
      </w:r>
      <w:r>
        <w:rPr>
          <w:color w:val="2F2F2F"/>
        </w:rPr>
        <w:t>субъекта</w:t>
      </w:r>
      <w:r>
        <w:rPr>
          <w:color w:val="2F2F2F"/>
          <w:spacing w:val="36"/>
        </w:rPr>
        <w:t xml:space="preserve"> </w:t>
      </w:r>
      <w:r>
        <w:rPr>
          <w:color w:val="2F2F2F"/>
        </w:rPr>
        <w:t>персональных</w:t>
      </w:r>
      <w:r>
        <w:rPr>
          <w:color w:val="2F2F2F"/>
          <w:spacing w:val="34"/>
        </w:rPr>
        <w:t xml:space="preserve"> </w:t>
      </w:r>
      <w:r>
        <w:rPr>
          <w:color w:val="2F2F2F"/>
        </w:rPr>
        <w:t>данных</w:t>
      </w:r>
      <w:r>
        <w:rPr>
          <w:color w:val="2F2F2F"/>
          <w:spacing w:val="32"/>
        </w:rPr>
        <w:t xml:space="preserve"> </w:t>
      </w:r>
      <w:r>
        <w:rPr>
          <w:color w:val="2F2F2F"/>
        </w:rPr>
        <w:t>на</w:t>
      </w:r>
      <w:r>
        <w:rPr>
          <w:color w:val="2F2F2F"/>
          <w:spacing w:val="5"/>
        </w:rPr>
        <w:t xml:space="preserve"> </w:t>
      </w:r>
      <w:r>
        <w:rPr>
          <w:color w:val="2F2F2F"/>
        </w:rPr>
        <w:t>обработку</w:t>
      </w:r>
      <w:r>
        <w:rPr>
          <w:color w:val="2F2F2F"/>
          <w:spacing w:val="42"/>
        </w:rPr>
        <w:t xml:space="preserve"> </w:t>
      </w:r>
      <w:r>
        <w:rPr>
          <w:color w:val="2F2F2F"/>
          <w:spacing w:val="-5"/>
        </w:rPr>
        <w:t>его</w:t>
      </w:r>
    </w:p>
    <w:p w:rsidR="00B72E85" w:rsidRDefault="009940F5">
      <w:pPr>
        <w:pStyle w:val="a3"/>
        <w:spacing w:before="14"/>
        <w:ind w:left="3848"/>
      </w:pPr>
      <w:r>
        <w:rPr>
          <w:color w:val="2F2F2F"/>
        </w:rPr>
        <w:t>персональных</w:t>
      </w:r>
      <w:r>
        <w:rPr>
          <w:color w:val="2F2F2F"/>
          <w:spacing w:val="46"/>
        </w:rPr>
        <w:t xml:space="preserve"> </w:t>
      </w:r>
      <w:r>
        <w:rPr>
          <w:color w:val="2F2F2F"/>
          <w:spacing w:val="-2"/>
        </w:rPr>
        <w:t>данных</w:t>
      </w:r>
    </w:p>
    <w:p w:rsidR="00B72E85" w:rsidRDefault="009940F5">
      <w:pPr>
        <w:pStyle w:val="a4"/>
        <w:numPr>
          <w:ilvl w:val="1"/>
          <w:numId w:val="2"/>
        </w:numPr>
        <w:tabs>
          <w:tab w:val="left" w:pos="1481"/>
        </w:tabs>
        <w:spacing w:before="14" w:line="252" w:lineRule="auto"/>
        <w:ind w:right="147" w:firstLine="696"/>
        <w:jc w:val="both"/>
        <w:rPr>
          <w:color w:val="111111"/>
          <w:sz w:val="27"/>
        </w:rPr>
      </w:pPr>
      <w:r>
        <w:rPr>
          <w:color w:val="2F2F2F"/>
          <w:spacing w:val="-2"/>
          <w:w w:val="105"/>
          <w:sz w:val="27"/>
        </w:rPr>
        <w:t>При</w:t>
      </w:r>
      <w:r>
        <w:rPr>
          <w:color w:val="2F2F2F"/>
          <w:spacing w:val="-16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необходимости</w:t>
      </w:r>
      <w:r>
        <w:rPr>
          <w:color w:val="2F2F2F"/>
          <w:spacing w:val="-16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обеспечения</w:t>
      </w:r>
      <w:r>
        <w:rPr>
          <w:color w:val="2F2F2F"/>
          <w:spacing w:val="-8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условий</w:t>
      </w:r>
      <w:r>
        <w:rPr>
          <w:color w:val="2F2F2F"/>
          <w:spacing w:val="-16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обработки</w:t>
      </w:r>
      <w:r>
        <w:rPr>
          <w:color w:val="2F2F2F"/>
          <w:spacing w:val="-8"/>
          <w:w w:val="105"/>
          <w:sz w:val="27"/>
        </w:rPr>
        <w:t xml:space="preserve"> </w:t>
      </w:r>
      <w:proofErr w:type="spellStart"/>
      <w:r>
        <w:rPr>
          <w:color w:val="2F2F2F"/>
          <w:spacing w:val="-2"/>
          <w:w w:val="105"/>
          <w:sz w:val="27"/>
        </w:rPr>
        <w:t>ПДн</w:t>
      </w:r>
      <w:proofErr w:type="spellEnd"/>
      <w:r>
        <w:rPr>
          <w:color w:val="2F2F2F"/>
          <w:spacing w:val="-16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 xml:space="preserve">субъекта </w:t>
      </w:r>
      <w:r>
        <w:rPr>
          <w:color w:val="2F2F2F"/>
          <w:w w:val="105"/>
          <w:sz w:val="27"/>
        </w:rPr>
        <w:t>может предоставляться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согласие субъекта</w:t>
      </w:r>
      <w:r>
        <w:rPr>
          <w:color w:val="2F2F2F"/>
          <w:spacing w:val="-1"/>
          <w:w w:val="105"/>
          <w:sz w:val="27"/>
        </w:rPr>
        <w:t xml:space="preserve">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на</w:t>
      </w:r>
      <w:r>
        <w:rPr>
          <w:color w:val="2F2F2F"/>
          <w:spacing w:val="-6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обработку его</w:t>
      </w:r>
      <w:r>
        <w:rPr>
          <w:color w:val="2F2F2F"/>
          <w:spacing w:val="-9"/>
          <w:w w:val="105"/>
          <w:sz w:val="27"/>
        </w:rPr>
        <w:t xml:space="preserve">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>.</w:t>
      </w:r>
    </w:p>
    <w:p w:rsidR="00B72E85" w:rsidRDefault="009940F5">
      <w:pPr>
        <w:pStyle w:val="a4"/>
        <w:numPr>
          <w:ilvl w:val="1"/>
          <w:numId w:val="2"/>
        </w:numPr>
        <w:tabs>
          <w:tab w:val="left" w:pos="1483"/>
        </w:tabs>
        <w:spacing w:line="249" w:lineRule="auto"/>
        <w:ind w:left="142" w:right="130" w:firstLine="707"/>
        <w:jc w:val="both"/>
        <w:rPr>
          <w:color w:val="2F2F2F"/>
          <w:sz w:val="27"/>
        </w:rPr>
      </w:pPr>
      <w:r>
        <w:rPr>
          <w:color w:val="2F2F2F"/>
          <w:sz w:val="27"/>
        </w:rPr>
        <w:t xml:space="preserve">Субъект </w:t>
      </w:r>
      <w:proofErr w:type="spellStart"/>
      <w:r>
        <w:rPr>
          <w:color w:val="2F2F2F"/>
          <w:sz w:val="27"/>
        </w:rPr>
        <w:t>ПДн</w:t>
      </w:r>
      <w:proofErr w:type="spellEnd"/>
      <w:r>
        <w:rPr>
          <w:color w:val="2F2F2F"/>
          <w:sz w:val="27"/>
        </w:rPr>
        <w:t xml:space="preserve"> принимает решение о предоставлении</w:t>
      </w:r>
      <w:r>
        <w:rPr>
          <w:color w:val="2F2F2F"/>
          <w:spacing w:val="-4"/>
          <w:sz w:val="27"/>
        </w:rPr>
        <w:t xml:space="preserve"> </w:t>
      </w:r>
      <w:r>
        <w:rPr>
          <w:color w:val="2F2F2F"/>
          <w:sz w:val="27"/>
        </w:rPr>
        <w:t xml:space="preserve">его </w:t>
      </w:r>
      <w:proofErr w:type="spellStart"/>
      <w:r>
        <w:rPr>
          <w:color w:val="2F2F2F"/>
          <w:sz w:val="27"/>
        </w:rPr>
        <w:t>ПДн</w:t>
      </w:r>
      <w:proofErr w:type="spellEnd"/>
      <w:r>
        <w:rPr>
          <w:color w:val="2F2F2F"/>
          <w:sz w:val="27"/>
        </w:rPr>
        <w:t xml:space="preserve"> и дает </w:t>
      </w:r>
      <w:r>
        <w:rPr>
          <w:color w:val="2F2F2F"/>
          <w:w w:val="105"/>
          <w:sz w:val="27"/>
        </w:rPr>
        <w:t>согласие</w:t>
      </w:r>
      <w:r>
        <w:rPr>
          <w:color w:val="2F2F2F"/>
          <w:spacing w:val="-13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на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их</w:t>
      </w:r>
      <w:r>
        <w:rPr>
          <w:color w:val="2F2F2F"/>
          <w:spacing w:val="-17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обработку</w:t>
      </w:r>
      <w:r>
        <w:rPr>
          <w:color w:val="2F2F2F"/>
          <w:spacing w:val="-2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свободно,</w:t>
      </w:r>
      <w:r>
        <w:rPr>
          <w:color w:val="2F2F2F"/>
          <w:spacing w:val="-9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своей</w:t>
      </w:r>
      <w:r>
        <w:rPr>
          <w:color w:val="2F2F2F"/>
          <w:spacing w:val="-15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волей</w:t>
      </w:r>
      <w:r>
        <w:rPr>
          <w:color w:val="2F2F2F"/>
          <w:spacing w:val="-13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и</w:t>
      </w:r>
      <w:r>
        <w:rPr>
          <w:color w:val="2F2F2F"/>
          <w:spacing w:val="-13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в</w:t>
      </w:r>
      <w:r>
        <w:rPr>
          <w:color w:val="2F2F2F"/>
          <w:spacing w:val="-12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своем</w:t>
      </w:r>
      <w:r>
        <w:rPr>
          <w:color w:val="2F2F2F"/>
          <w:spacing w:val="-13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интересе.</w:t>
      </w:r>
      <w:r>
        <w:rPr>
          <w:color w:val="2F2F2F"/>
          <w:spacing w:val="-11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 xml:space="preserve">Согласие на обработку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должно быть</w:t>
      </w:r>
      <w:r>
        <w:rPr>
          <w:color w:val="2F2F2F"/>
          <w:w w:val="105"/>
          <w:sz w:val="27"/>
        </w:rPr>
        <w:t xml:space="preserve"> конкретным, информированным и сознательным. Согласие на</w:t>
      </w:r>
      <w:r>
        <w:rPr>
          <w:color w:val="2F2F2F"/>
          <w:spacing w:val="-5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 xml:space="preserve">обработку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spacing w:val="-10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может</w:t>
      </w:r>
      <w:r>
        <w:rPr>
          <w:color w:val="2F2F2F"/>
          <w:spacing w:val="-2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быть</w:t>
      </w:r>
      <w:r>
        <w:rPr>
          <w:color w:val="2F2F2F"/>
          <w:spacing w:val="-11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дано</w:t>
      </w:r>
      <w:r>
        <w:rPr>
          <w:color w:val="2F2F2F"/>
          <w:spacing w:val="-2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 xml:space="preserve">субъектом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или его представителем в любой позволяющей подтвердить факт его получения форме, ели иное не установлено федеральным законом. В случае получения согласия</w:t>
      </w:r>
      <w:r>
        <w:rPr>
          <w:color w:val="2F2F2F"/>
          <w:w w:val="105"/>
          <w:sz w:val="27"/>
        </w:rPr>
        <w:t xml:space="preserve"> на обработку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от представителя субъекта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полномочия данного</w:t>
      </w:r>
      <w:r>
        <w:rPr>
          <w:color w:val="2F2F2F"/>
          <w:spacing w:val="-2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представителя на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дачу</w:t>
      </w:r>
      <w:r>
        <w:rPr>
          <w:color w:val="2F2F2F"/>
          <w:spacing w:val="-4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согласия</w:t>
      </w:r>
      <w:r>
        <w:rPr>
          <w:color w:val="2F2F2F"/>
          <w:spacing w:val="-2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от</w:t>
      </w:r>
      <w:r>
        <w:rPr>
          <w:color w:val="2F2F2F"/>
          <w:spacing w:val="-15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имени</w:t>
      </w:r>
      <w:r>
        <w:rPr>
          <w:color w:val="2F2F2F"/>
          <w:spacing w:val="-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 xml:space="preserve">субъекта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проверяются МБУ </w:t>
      </w:r>
      <w:r>
        <w:rPr>
          <w:color w:val="4B4B4B"/>
          <w:w w:val="105"/>
          <w:sz w:val="27"/>
        </w:rPr>
        <w:t>«ГЦБС».</w:t>
      </w:r>
    </w:p>
    <w:p w:rsidR="00B72E85" w:rsidRDefault="009940F5">
      <w:pPr>
        <w:pStyle w:val="a4"/>
        <w:numPr>
          <w:ilvl w:val="1"/>
          <w:numId w:val="2"/>
        </w:numPr>
        <w:tabs>
          <w:tab w:val="left" w:pos="1476"/>
        </w:tabs>
        <w:spacing w:line="304" w:lineRule="exact"/>
        <w:ind w:left="1476" w:hanging="634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t>Согласие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на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обработку</w:t>
      </w:r>
      <w:r>
        <w:rPr>
          <w:color w:val="2F2F2F"/>
          <w:spacing w:val="-17"/>
          <w:w w:val="105"/>
          <w:sz w:val="27"/>
        </w:rPr>
        <w:t xml:space="preserve">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может</w:t>
      </w:r>
      <w:r>
        <w:rPr>
          <w:color w:val="2F2F2F"/>
          <w:spacing w:val="-13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быть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отозвано</w:t>
      </w:r>
      <w:r>
        <w:rPr>
          <w:color w:val="2F2F2F"/>
          <w:spacing w:val="-11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субъектом</w:t>
      </w:r>
      <w:r>
        <w:rPr>
          <w:color w:val="2F2F2F"/>
          <w:spacing w:val="-7"/>
          <w:w w:val="105"/>
          <w:sz w:val="27"/>
        </w:rPr>
        <w:t xml:space="preserve"> </w:t>
      </w:r>
      <w:proofErr w:type="spellStart"/>
      <w:r>
        <w:rPr>
          <w:color w:val="2F2F2F"/>
          <w:spacing w:val="-4"/>
          <w:w w:val="105"/>
          <w:sz w:val="27"/>
        </w:rPr>
        <w:t>ПДн</w:t>
      </w:r>
      <w:proofErr w:type="spellEnd"/>
      <w:r>
        <w:rPr>
          <w:color w:val="010101"/>
          <w:spacing w:val="-4"/>
          <w:w w:val="105"/>
          <w:sz w:val="27"/>
        </w:rPr>
        <w:t>.</w:t>
      </w:r>
    </w:p>
    <w:p w:rsidR="00B72E85" w:rsidRDefault="00B72E85">
      <w:pPr>
        <w:spacing w:line="304" w:lineRule="exact"/>
        <w:jc w:val="both"/>
        <w:rPr>
          <w:sz w:val="27"/>
        </w:rPr>
        <w:sectPr w:rsidR="00B72E85">
          <w:pgSz w:w="11910" w:h="16840"/>
          <w:pgMar w:top="900" w:right="680" w:bottom="280" w:left="1580" w:header="720" w:footer="720" w:gutter="0"/>
          <w:cols w:space="720"/>
        </w:sectPr>
      </w:pPr>
    </w:p>
    <w:p w:rsidR="00B72E85" w:rsidRDefault="009940F5">
      <w:pPr>
        <w:pStyle w:val="a4"/>
        <w:numPr>
          <w:ilvl w:val="1"/>
          <w:numId w:val="2"/>
        </w:numPr>
        <w:tabs>
          <w:tab w:val="left" w:pos="1461"/>
        </w:tabs>
        <w:spacing w:before="66" w:line="256" w:lineRule="auto"/>
        <w:ind w:left="128" w:right="174" w:firstLine="699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lastRenderedPageBreak/>
        <w:t>Обязанность предоставить</w:t>
      </w:r>
      <w:r>
        <w:rPr>
          <w:color w:val="2F2F2F"/>
          <w:w w:val="105"/>
          <w:sz w:val="27"/>
        </w:rPr>
        <w:t xml:space="preserve"> доказательство получения согласия субъекта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spacing w:val="-2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на</w:t>
      </w:r>
      <w:r>
        <w:rPr>
          <w:color w:val="2F2F2F"/>
          <w:spacing w:val="-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обработку его</w:t>
      </w:r>
      <w:r>
        <w:rPr>
          <w:color w:val="2F2F2F"/>
          <w:spacing w:val="-2"/>
          <w:w w:val="105"/>
          <w:sz w:val="27"/>
        </w:rPr>
        <w:t xml:space="preserve">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возлагается на</w:t>
      </w:r>
      <w:r>
        <w:rPr>
          <w:color w:val="2F2F2F"/>
          <w:spacing w:val="-9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 xml:space="preserve">МБУ </w:t>
      </w:r>
      <w:r>
        <w:rPr>
          <w:color w:val="414141"/>
          <w:w w:val="105"/>
          <w:sz w:val="27"/>
        </w:rPr>
        <w:t>«ГЦБС».</w:t>
      </w:r>
    </w:p>
    <w:p w:rsidR="00B72E85" w:rsidRDefault="009940F5">
      <w:pPr>
        <w:pStyle w:val="a4"/>
        <w:numPr>
          <w:ilvl w:val="1"/>
          <w:numId w:val="2"/>
        </w:numPr>
        <w:tabs>
          <w:tab w:val="left" w:pos="1460"/>
        </w:tabs>
        <w:spacing w:line="295" w:lineRule="exact"/>
        <w:ind w:left="1460" w:hanging="632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t>В</w:t>
      </w:r>
      <w:r>
        <w:rPr>
          <w:color w:val="2F2F2F"/>
          <w:spacing w:val="62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случаях,</w:t>
      </w:r>
      <w:r>
        <w:rPr>
          <w:color w:val="2F2F2F"/>
          <w:spacing w:val="71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предусмотренных</w:t>
      </w:r>
      <w:r>
        <w:rPr>
          <w:color w:val="2F2F2F"/>
          <w:spacing w:val="54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федеральным</w:t>
      </w:r>
      <w:r>
        <w:rPr>
          <w:color w:val="2F2F2F"/>
          <w:spacing w:val="53"/>
          <w:w w:val="150"/>
          <w:sz w:val="27"/>
        </w:rPr>
        <w:t xml:space="preserve"> </w:t>
      </w:r>
      <w:r>
        <w:rPr>
          <w:color w:val="414141"/>
          <w:w w:val="105"/>
          <w:sz w:val="27"/>
        </w:rPr>
        <w:t>законом,</w:t>
      </w:r>
      <w:r>
        <w:rPr>
          <w:color w:val="414141"/>
          <w:spacing w:val="67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обработка</w:t>
      </w:r>
    </w:p>
    <w:p w:rsidR="00B72E85" w:rsidRDefault="009940F5">
      <w:pPr>
        <w:pStyle w:val="a3"/>
        <w:spacing w:before="21" w:line="249" w:lineRule="auto"/>
        <w:ind w:left="126" w:right="139" w:hanging="1"/>
      </w:pPr>
      <w:proofErr w:type="spellStart"/>
      <w:r>
        <w:rPr>
          <w:color w:val="2F2F2F"/>
          <w:w w:val="105"/>
        </w:rPr>
        <w:t>ПДн</w:t>
      </w:r>
      <w:proofErr w:type="spellEnd"/>
      <w:r>
        <w:rPr>
          <w:color w:val="2F2F2F"/>
          <w:w w:val="105"/>
        </w:rPr>
        <w:t xml:space="preserve"> осуществляется только с согласия в письменной форме субъекта </w:t>
      </w:r>
      <w:proofErr w:type="spellStart"/>
      <w:r>
        <w:rPr>
          <w:color w:val="2F2F2F"/>
          <w:w w:val="105"/>
        </w:rPr>
        <w:t>ПДн</w:t>
      </w:r>
      <w:proofErr w:type="spellEnd"/>
      <w:r>
        <w:rPr>
          <w:color w:val="2F2F2F"/>
          <w:w w:val="105"/>
        </w:rPr>
        <w:t>. Равнозначным содержащему</w:t>
      </w:r>
      <w:r>
        <w:rPr>
          <w:color w:val="2F2F2F"/>
          <w:w w:val="105"/>
        </w:rPr>
        <w:t xml:space="preserve"> собственноручную подпись субъекта </w:t>
      </w:r>
      <w:proofErr w:type="spellStart"/>
      <w:r>
        <w:rPr>
          <w:color w:val="2F2F2F"/>
          <w:w w:val="105"/>
        </w:rPr>
        <w:t>ПДн</w:t>
      </w:r>
      <w:proofErr w:type="spellEnd"/>
      <w:r>
        <w:rPr>
          <w:color w:val="2F2F2F"/>
          <w:w w:val="105"/>
        </w:rPr>
        <w:t xml:space="preserve"> согласию в письменной форме</w:t>
      </w:r>
      <w:r>
        <w:rPr>
          <w:color w:val="2F2F2F"/>
          <w:spacing w:val="-5"/>
          <w:w w:val="105"/>
        </w:rPr>
        <w:t xml:space="preserve"> </w:t>
      </w:r>
      <w:r>
        <w:rPr>
          <w:color w:val="2F2F2F"/>
          <w:w w:val="105"/>
        </w:rPr>
        <w:t>на</w:t>
      </w:r>
      <w:r>
        <w:rPr>
          <w:color w:val="2F2F2F"/>
          <w:spacing w:val="-8"/>
          <w:w w:val="105"/>
        </w:rPr>
        <w:t xml:space="preserve"> </w:t>
      </w:r>
      <w:r>
        <w:rPr>
          <w:color w:val="2F2F2F"/>
          <w:w w:val="105"/>
        </w:rPr>
        <w:t xml:space="preserve">бумажном носителе признается согласие в форме </w:t>
      </w:r>
      <w:r>
        <w:rPr>
          <w:color w:val="414141"/>
          <w:w w:val="105"/>
        </w:rPr>
        <w:t xml:space="preserve">электронного документа, </w:t>
      </w:r>
      <w:r>
        <w:rPr>
          <w:color w:val="2F2F2F"/>
          <w:w w:val="105"/>
        </w:rPr>
        <w:t>подписанного в соответствии с федеральным</w:t>
      </w:r>
      <w:r>
        <w:rPr>
          <w:color w:val="2F2F2F"/>
          <w:spacing w:val="-16"/>
          <w:w w:val="105"/>
        </w:rPr>
        <w:t xml:space="preserve"> </w:t>
      </w:r>
      <w:r>
        <w:rPr>
          <w:color w:val="414141"/>
          <w:w w:val="105"/>
        </w:rPr>
        <w:t>законом</w:t>
      </w:r>
      <w:r>
        <w:rPr>
          <w:color w:val="414141"/>
          <w:spacing w:val="-17"/>
          <w:w w:val="105"/>
        </w:rPr>
        <w:t xml:space="preserve"> </w:t>
      </w:r>
      <w:r>
        <w:rPr>
          <w:color w:val="414141"/>
          <w:w w:val="105"/>
        </w:rPr>
        <w:t>электронной</w:t>
      </w:r>
      <w:r>
        <w:rPr>
          <w:color w:val="414141"/>
          <w:spacing w:val="-5"/>
          <w:w w:val="105"/>
        </w:rPr>
        <w:t xml:space="preserve"> </w:t>
      </w:r>
      <w:r>
        <w:rPr>
          <w:color w:val="2F2F2F"/>
          <w:w w:val="105"/>
        </w:rPr>
        <w:t>подписью.</w:t>
      </w:r>
      <w:r>
        <w:rPr>
          <w:color w:val="2F2F2F"/>
          <w:spacing w:val="-10"/>
          <w:w w:val="105"/>
        </w:rPr>
        <w:t xml:space="preserve"> </w:t>
      </w:r>
      <w:r>
        <w:rPr>
          <w:color w:val="2F2F2F"/>
          <w:w w:val="105"/>
        </w:rPr>
        <w:t>Согласие</w:t>
      </w:r>
      <w:r>
        <w:rPr>
          <w:color w:val="2F2F2F"/>
          <w:spacing w:val="-8"/>
          <w:w w:val="105"/>
        </w:rPr>
        <w:t xml:space="preserve"> </w:t>
      </w:r>
      <w:r>
        <w:rPr>
          <w:color w:val="2F2F2F"/>
          <w:w w:val="105"/>
        </w:rPr>
        <w:t>в</w:t>
      </w:r>
      <w:r>
        <w:rPr>
          <w:color w:val="2F2F2F"/>
          <w:spacing w:val="-18"/>
          <w:w w:val="105"/>
        </w:rPr>
        <w:t xml:space="preserve"> </w:t>
      </w:r>
      <w:r>
        <w:rPr>
          <w:color w:val="2F2F2F"/>
          <w:w w:val="105"/>
        </w:rPr>
        <w:t>письменной</w:t>
      </w:r>
      <w:r>
        <w:rPr>
          <w:color w:val="2F2F2F"/>
          <w:spacing w:val="-4"/>
          <w:w w:val="105"/>
        </w:rPr>
        <w:t xml:space="preserve"> </w:t>
      </w:r>
      <w:r>
        <w:rPr>
          <w:color w:val="2F2F2F"/>
          <w:w w:val="105"/>
        </w:rPr>
        <w:t>форме субъекта</w:t>
      </w:r>
      <w:r>
        <w:rPr>
          <w:color w:val="2F2F2F"/>
          <w:spacing w:val="-3"/>
          <w:w w:val="105"/>
        </w:rPr>
        <w:t xml:space="preserve"> </w:t>
      </w:r>
      <w:proofErr w:type="spellStart"/>
      <w:r>
        <w:rPr>
          <w:color w:val="2F2F2F"/>
          <w:w w:val="105"/>
        </w:rPr>
        <w:t>ПДн</w:t>
      </w:r>
      <w:proofErr w:type="spellEnd"/>
      <w:r>
        <w:rPr>
          <w:color w:val="2F2F2F"/>
          <w:w w:val="105"/>
        </w:rPr>
        <w:t xml:space="preserve"> на</w:t>
      </w:r>
      <w:r>
        <w:rPr>
          <w:color w:val="2F2F2F"/>
          <w:spacing w:val="-11"/>
          <w:w w:val="105"/>
        </w:rPr>
        <w:t xml:space="preserve"> </w:t>
      </w:r>
      <w:r>
        <w:rPr>
          <w:color w:val="2F2F2F"/>
          <w:w w:val="105"/>
        </w:rPr>
        <w:t>обработку его</w:t>
      </w:r>
      <w:r>
        <w:rPr>
          <w:color w:val="2F2F2F"/>
          <w:spacing w:val="-14"/>
          <w:w w:val="105"/>
        </w:rPr>
        <w:t xml:space="preserve"> </w:t>
      </w:r>
      <w:proofErr w:type="spellStart"/>
      <w:r>
        <w:rPr>
          <w:color w:val="2F2F2F"/>
          <w:w w:val="105"/>
        </w:rPr>
        <w:t>ПДн</w:t>
      </w:r>
      <w:proofErr w:type="spellEnd"/>
      <w:r>
        <w:rPr>
          <w:color w:val="2F2F2F"/>
          <w:w w:val="105"/>
        </w:rPr>
        <w:t xml:space="preserve"> должно включать в</w:t>
      </w:r>
      <w:r>
        <w:rPr>
          <w:color w:val="2F2F2F"/>
          <w:spacing w:val="-10"/>
          <w:w w:val="105"/>
        </w:rPr>
        <w:t xml:space="preserve"> </w:t>
      </w:r>
      <w:r>
        <w:rPr>
          <w:color w:val="414141"/>
          <w:w w:val="105"/>
        </w:rPr>
        <w:t xml:space="preserve">себя, </w:t>
      </w:r>
      <w:r>
        <w:rPr>
          <w:color w:val="2F2F2F"/>
          <w:w w:val="105"/>
        </w:rPr>
        <w:t>в</w:t>
      </w:r>
      <w:r>
        <w:rPr>
          <w:color w:val="2F2F2F"/>
          <w:spacing w:val="-12"/>
          <w:w w:val="105"/>
        </w:rPr>
        <w:t xml:space="preserve"> </w:t>
      </w:r>
      <w:r>
        <w:rPr>
          <w:color w:val="2F2F2F"/>
          <w:w w:val="105"/>
        </w:rPr>
        <w:t>частности:</w:t>
      </w:r>
    </w:p>
    <w:p w:rsidR="00B72E85" w:rsidRDefault="009940F5">
      <w:pPr>
        <w:pStyle w:val="a3"/>
        <w:spacing w:before="17" w:line="256" w:lineRule="auto"/>
        <w:ind w:left="145" w:right="136" w:firstLine="1113"/>
      </w:pPr>
      <w:r>
        <w:rPr>
          <w:color w:val="2F2F2F"/>
          <w:w w:val="105"/>
        </w:rPr>
        <w:t>фамилию, имя, отчество, адрес субъекта персональных данных, номер</w:t>
      </w:r>
      <w:r>
        <w:rPr>
          <w:color w:val="2F2F2F"/>
          <w:spacing w:val="-11"/>
          <w:w w:val="105"/>
        </w:rPr>
        <w:t xml:space="preserve"> </w:t>
      </w:r>
      <w:r>
        <w:rPr>
          <w:color w:val="2F2F2F"/>
          <w:w w:val="105"/>
        </w:rPr>
        <w:t>основного документа, удостоверяющего</w:t>
      </w:r>
      <w:r>
        <w:rPr>
          <w:color w:val="2F2F2F"/>
          <w:spacing w:val="-18"/>
          <w:w w:val="105"/>
        </w:rPr>
        <w:t xml:space="preserve"> </w:t>
      </w:r>
      <w:r>
        <w:rPr>
          <w:color w:val="2F2F2F"/>
          <w:w w:val="105"/>
        </w:rPr>
        <w:t>его</w:t>
      </w:r>
      <w:r>
        <w:rPr>
          <w:color w:val="2F2F2F"/>
          <w:spacing w:val="-9"/>
          <w:w w:val="105"/>
        </w:rPr>
        <w:t xml:space="preserve"> </w:t>
      </w:r>
      <w:r>
        <w:rPr>
          <w:color w:val="414141"/>
          <w:w w:val="105"/>
        </w:rPr>
        <w:t>личность,</w:t>
      </w:r>
      <w:r>
        <w:rPr>
          <w:color w:val="414141"/>
          <w:spacing w:val="-4"/>
          <w:w w:val="105"/>
        </w:rPr>
        <w:t xml:space="preserve"> </w:t>
      </w:r>
      <w:r>
        <w:rPr>
          <w:color w:val="414141"/>
          <w:w w:val="105"/>
        </w:rPr>
        <w:t>сведения</w:t>
      </w:r>
      <w:r>
        <w:rPr>
          <w:color w:val="414141"/>
          <w:spacing w:val="-7"/>
          <w:w w:val="105"/>
        </w:rPr>
        <w:t xml:space="preserve"> </w:t>
      </w:r>
      <w:r>
        <w:rPr>
          <w:color w:val="2F2F2F"/>
          <w:w w:val="105"/>
        </w:rPr>
        <w:t>о</w:t>
      </w:r>
      <w:r>
        <w:rPr>
          <w:color w:val="2F2F2F"/>
          <w:spacing w:val="-8"/>
          <w:w w:val="105"/>
        </w:rPr>
        <w:t xml:space="preserve"> </w:t>
      </w:r>
      <w:r>
        <w:rPr>
          <w:color w:val="2F2F2F"/>
          <w:w w:val="105"/>
        </w:rPr>
        <w:t>дате выдачи</w:t>
      </w:r>
      <w:r>
        <w:rPr>
          <w:color w:val="2F2F2F"/>
          <w:spacing w:val="-1"/>
          <w:w w:val="105"/>
        </w:rPr>
        <w:t xml:space="preserve"> </w:t>
      </w:r>
      <w:r>
        <w:rPr>
          <w:color w:val="2F2F2F"/>
          <w:w w:val="105"/>
        </w:rPr>
        <w:t>указанного документа и выдавшем его</w:t>
      </w:r>
      <w:r>
        <w:rPr>
          <w:color w:val="2F2F2F"/>
          <w:spacing w:val="-6"/>
          <w:w w:val="105"/>
        </w:rPr>
        <w:t xml:space="preserve"> </w:t>
      </w:r>
      <w:r>
        <w:rPr>
          <w:color w:val="2F2F2F"/>
          <w:w w:val="105"/>
        </w:rPr>
        <w:t>органе;</w:t>
      </w:r>
    </w:p>
    <w:p w:rsidR="00B72E85" w:rsidRDefault="009940F5">
      <w:pPr>
        <w:pStyle w:val="a3"/>
        <w:spacing w:line="249" w:lineRule="auto"/>
        <w:ind w:right="128" w:firstLine="1124"/>
      </w:pPr>
      <w:r>
        <w:rPr>
          <w:color w:val="2F2F2F"/>
          <w:w w:val="105"/>
        </w:rPr>
        <w:t>фамилию, имя,</w:t>
      </w:r>
      <w:r>
        <w:rPr>
          <w:color w:val="2F2F2F"/>
          <w:w w:val="105"/>
        </w:rPr>
        <w:t xml:space="preserve"> отчество, адрес представителя субъекта персональных </w:t>
      </w:r>
      <w:r>
        <w:rPr>
          <w:color w:val="414141"/>
          <w:w w:val="105"/>
        </w:rPr>
        <w:t xml:space="preserve">данных, </w:t>
      </w:r>
      <w:r>
        <w:rPr>
          <w:color w:val="2F2F2F"/>
          <w:w w:val="105"/>
        </w:rPr>
        <w:t xml:space="preserve">номер основного документа, удостоверяющего </w:t>
      </w:r>
      <w:r>
        <w:rPr>
          <w:color w:val="414141"/>
          <w:w w:val="105"/>
        </w:rPr>
        <w:t xml:space="preserve">его </w:t>
      </w:r>
      <w:r>
        <w:rPr>
          <w:color w:val="2F2F2F"/>
          <w:w w:val="105"/>
        </w:rPr>
        <w:t xml:space="preserve">личность, сведения о дате выдачи </w:t>
      </w:r>
      <w:r>
        <w:rPr>
          <w:color w:val="414141"/>
          <w:w w:val="105"/>
        </w:rPr>
        <w:t xml:space="preserve">указанного документа </w:t>
      </w:r>
      <w:r>
        <w:rPr>
          <w:color w:val="2F2F2F"/>
          <w:w w:val="105"/>
        </w:rPr>
        <w:t xml:space="preserve">и выдавшем его органе, реквизиты доверенности или иного </w:t>
      </w:r>
      <w:r>
        <w:rPr>
          <w:color w:val="414141"/>
          <w:w w:val="105"/>
        </w:rPr>
        <w:t xml:space="preserve">документа, </w:t>
      </w:r>
      <w:r>
        <w:rPr>
          <w:color w:val="2F2F2F"/>
          <w:w w:val="105"/>
        </w:rPr>
        <w:t xml:space="preserve">подтверждающего полномочия </w:t>
      </w:r>
      <w:r>
        <w:rPr>
          <w:color w:val="414141"/>
          <w:w w:val="105"/>
        </w:rPr>
        <w:t xml:space="preserve">этого </w:t>
      </w:r>
      <w:r>
        <w:rPr>
          <w:color w:val="2F2F2F"/>
          <w:w w:val="105"/>
        </w:rPr>
        <w:t>представителя (при</w:t>
      </w:r>
      <w:r>
        <w:rPr>
          <w:color w:val="2F2F2F"/>
          <w:spacing w:val="-2"/>
          <w:w w:val="105"/>
        </w:rPr>
        <w:t xml:space="preserve"> </w:t>
      </w:r>
      <w:r>
        <w:rPr>
          <w:color w:val="2F2F2F"/>
          <w:w w:val="105"/>
        </w:rPr>
        <w:t>получении согласия от</w:t>
      </w:r>
      <w:r>
        <w:rPr>
          <w:color w:val="2F2F2F"/>
          <w:spacing w:val="-8"/>
          <w:w w:val="105"/>
        </w:rPr>
        <w:t xml:space="preserve"> </w:t>
      </w:r>
      <w:r>
        <w:rPr>
          <w:color w:val="414141"/>
          <w:w w:val="105"/>
        </w:rPr>
        <w:t xml:space="preserve">представителя </w:t>
      </w:r>
      <w:r>
        <w:rPr>
          <w:color w:val="2F2F2F"/>
          <w:w w:val="105"/>
        </w:rPr>
        <w:t>субъекта персональных данных);</w:t>
      </w:r>
    </w:p>
    <w:p w:rsidR="00B72E85" w:rsidRDefault="009940F5">
      <w:pPr>
        <w:pStyle w:val="a3"/>
        <w:spacing w:before="9" w:line="256" w:lineRule="auto"/>
        <w:ind w:left="146" w:right="149" w:firstLine="1118"/>
      </w:pPr>
      <w:r>
        <w:rPr>
          <w:color w:val="2F2F2F"/>
          <w:w w:val="105"/>
        </w:rPr>
        <w:t xml:space="preserve">наименование или фамилию, имя, отчество и адрес оператора, получающего согласие субъекта персональных </w:t>
      </w:r>
      <w:r>
        <w:rPr>
          <w:color w:val="414141"/>
          <w:w w:val="105"/>
        </w:rPr>
        <w:t>данных;</w:t>
      </w:r>
    </w:p>
    <w:p w:rsidR="00B72E85" w:rsidRDefault="009940F5">
      <w:pPr>
        <w:pStyle w:val="a3"/>
        <w:spacing w:before="6"/>
        <w:ind w:left="1279"/>
      </w:pPr>
      <w:r>
        <w:rPr>
          <w:color w:val="2F2F2F"/>
        </w:rPr>
        <w:t>цель</w:t>
      </w:r>
      <w:r>
        <w:rPr>
          <w:color w:val="2F2F2F"/>
          <w:spacing w:val="24"/>
        </w:rPr>
        <w:t xml:space="preserve"> </w:t>
      </w:r>
      <w:r>
        <w:rPr>
          <w:color w:val="2F2F2F"/>
        </w:rPr>
        <w:t>обработки</w:t>
      </w:r>
      <w:r>
        <w:rPr>
          <w:color w:val="2F2F2F"/>
          <w:spacing w:val="43"/>
        </w:rPr>
        <w:t xml:space="preserve"> </w:t>
      </w:r>
      <w:r>
        <w:rPr>
          <w:color w:val="2F2F2F"/>
        </w:rPr>
        <w:t>персональных</w:t>
      </w:r>
      <w:r>
        <w:rPr>
          <w:color w:val="2F2F2F"/>
          <w:spacing w:val="40"/>
        </w:rPr>
        <w:t xml:space="preserve"> </w:t>
      </w:r>
      <w:r>
        <w:rPr>
          <w:color w:val="414141"/>
          <w:spacing w:val="-2"/>
        </w:rPr>
        <w:t>данных;</w:t>
      </w:r>
    </w:p>
    <w:p w:rsidR="00B72E85" w:rsidRDefault="009940F5">
      <w:pPr>
        <w:pStyle w:val="a3"/>
        <w:spacing w:before="21" w:line="261" w:lineRule="auto"/>
        <w:ind w:left="149" w:right="133" w:firstLine="1122"/>
      </w:pPr>
      <w:r>
        <w:rPr>
          <w:color w:val="2F2F2F"/>
          <w:w w:val="105"/>
        </w:rPr>
        <w:t>перечень персональ</w:t>
      </w:r>
      <w:r>
        <w:rPr>
          <w:color w:val="2F2F2F"/>
          <w:w w:val="105"/>
        </w:rPr>
        <w:t xml:space="preserve">ных </w:t>
      </w:r>
      <w:r>
        <w:rPr>
          <w:color w:val="414141"/>
          <w:w w:val="105"/>
        </w:rPr>
        <w:t xml:space="preserve">данных, </w:t>
      </w:r>
      <w:r>
        <w:rPr>
          <w:color w:val="2F2F2F"/>
          <w:w w:val="105"/>
        </w:rPr>
        <w:t xml:space="preserve">на обработку которых дается согласие субъекта персональных </w:t>
      </w:r>
      <w:r>
        <w:rPr>
          <w:color w:val="414141"/>
          <w:w w:val="105"/>
        </w:rPr>
        <w:t>данных;</w:t>
      </w:r>
    </w:p>
    <w:p w:rsidR="00B72E85" w:rsidRDefault="009940F5">
      <w:pPr>
        <w:pStyle w:val="a3"/>
        <w:spacing w:line="254" w:lineRule="auto"/>
        <w:ind w:left="149" w:right="132" w:firstLine="1129"/>
      </w:pPr>
      <w:r>
        <w:rPr>
          <w:color w:val="2F2F2F"/>
          <w:w w:val="105"/>
        </w:rPr>
        <w:t>наименование или фамилию, имя, отчество и адрес лица, осуществляющего</w:t>
      </w:r>
      <w:r>
        <w:rPr>
          <w:color w:val="2F2F2F"/>
          <w:spacing w:val="-18"/>
          <w:w w:val="105"/>
        </w:rPr>
        <w:t xml:space="preserve"> </w:t>
      </w:r>
      <w:r>
        <w:rPr>
          <w:color w:val="2F2F2F"/>
          <w:w w:val="105"/>
        </w:rPr>
        <w:t>обработку</w:t>
      </w:r>
      <w:r>
        <w:rPr>
          <w:color w:val="2F2F2F"/>
          <w:spacing w:val="-18"/>
          <w:w w:val="105"/>
        </w:rPr>
        <w:t xml:space="preserve"> </w:t>
      </w:r>
      <w:r>
        <w:rPr>
          <w:color w:val="2F2F2F"/>
          <w:w w:val="105"/>
        </w:rPr>
        <w:t>персональных</w:t>
      </w:r>
      <w:r>
        <w:rPr>
          <w:color w:val="2F2F2F"/>
          <w:spacing w:val="-18"/>
          <w:w w:val="105"/>
        </w:rPr>
        <w:t xml:space="preserve"> </w:t>
      </w:r>
      <w:r>
        <w:rPr>
          <w:color w:val="414141"/>
          <w:w w:val="105"/>
        </w:rPr>
        <w:t>данных</w:t>
      </w:r>
      <w:r>
        <w:rPr>
          <w:color w:val="414141"/>
          <w:spacing w:val="-17"/>
          <w:w w:val="105"/>
        </w:rPr>
        <w:t xml:space="preserve"> </w:t>
      </w:r>
      <w:r>
        <w:rPr>
          <w:color w:val="2F2F2F"/>
          <w:w w:val="105"/>
        </w:rPr>
        <w:t>по</w:t>
      </w:r>
      <w:r>
        <w:rPr>
          <w:color w:val="2F2F2F"/>
          <w:spacing w:val="-18"/>
          <w:w w:val="105"/>
        </w:rPr>
        <w:t xml:space="preserve"> </w:t>
      </w:r>
      <w:r>
        <w:rPr>
          <w:color w:val="2F2F2F"/>
          <w:w w:val="105"/>
        </w:rPr>
        <w:t>поручению</w:t>
      </w:r>
      <w:r>
        <w:rPr>
          <w:color w:val="2F2F2F"/>
          <w:spacing w:val="-18"/>
          <w:w w:val="105"/>
        </w:rPr>
        <w:t xml:space="preserve"> </w:t>
      </w:r>
      <w:r>
        <w:rPr>
          <w:color w:val="2F2F2F"/>
          <w:w w:val="105"/>
        </w:rPr>
        <w:t xml:space="preserve">оператора, если обработка будет </w:t>
      </w:r>
      <w:r>
        <w:rPr>
          <w:color w:val="161616"/>
          <w:w w:val="105"/>
        </w:rPr>
        <w:t xml:space="preserve">поручена </w:t>
      </w:r>
      <w:r>
        <w:rPr>
          <w:color w:val="414141"/>
          <w:w w:val="105"/>
        </w:rPr>
        <w:t>такому лицу;</w:t>
      </w:r>
    </w:p>
    <w:p w:rsidR="00B72E85" w:rsidRDefault="009940F5">
      <w:pPr>
        <w:pStyle w:val="a3"/>
        <w:spacing w:line="254" w:lineRule="auto"/>
        <w:ind w:left="157" w:right="133" w:firstLine="1122"/>
      </w:pPr>
      <w:r>
        <w:rPr>
          <w:color w:val="2F2F2F"/>
          <w:w w:val="105"/>
        </w:rPr>
        <w:t>перечень д</w:t>
      </w:r>
      <w:r>
        <w:rPr>
          <w:color w:val="2F2F2F"/>
          <w:w w:val="105"/>
        </w:rPr>
        <w:t xml:space="preserve">ействий с персональными </w:t>
      </w:r>
      <w:r>
        <w:rPr>
          <w:color w:val="414141"/>
          <w:w w:val="105"/>
        </w:rPr>
        <w:t xml:space="preserve">данными, </w:t>
      </w:r>
      <w:r>
        <w:rPr>
          <w:color w:val="2F2F2F"/>
          <w:w w:val="105"/>
        </w:rPr>
        <w:t xml:space="preserve">на совершение </w:t>
      </w:r>
      <w:r>
        <w:rPr>
          <w:color w:val="2F2F2F"/>
        </w:rPr>
        <w:t xml:space="preserve">которых </w:t>
      </w:r>
      <w:r>
        <w:rPr>
          <w:color w:val="414141"/>
        </w:rPr>
        <w:t xml:space="preserve">дается </w:t>
      </w:r>
      <w:r>
        <w:rPr>
          <w:color w:val="2F2F2F"/>
        </w:rPr>
        <w:t xml:space="preserve">согласие, </w:t>
      </w:r>
      <w:r>
        <w:rPr>
          <w:color w:val="414141"/>
        </w:rPr>
        <w:t xml:space="preserve">общее </w:t>
      </w:r>
      <w:r>
        <w:rPr>
          <w:color w:val="2F2F2F"/>
        </w:rPr>
        <w:t xml:space="preserve">описание используемых оператором способов </w:t>
      </w:r>
      <w:r>
        <w:rPr>
          <w:color w:val="2F2F2F"/>
          <w:w w:val="105"/>
        </w:rPr>
        <w:t>обработки персональных данных;</w:t>
      </w:r>
    </w:p>
    <w:p w:rsidR="00B72E85" w:rsidRDefault="009940F5">
      <w:pPr>
        <w:pStyle w:val="a3"/>
        <w:spacing w:line="256" w:lineRule="auto"/>
        <w:ind w:left="156" w:right="138" w:firstLine="1126"/>
      </w:pPr>
      <w:r>
        <w:rPr>
          <w:color w:val="2F2F2F"/>
          <w:w w:val="105"/>
        </w:rPr>
        <w:t>срок,</w:t>
      </w:r>
      <w:r>
        <w:rPr>
          <w:color w:val="2F2F2F"/>
          <w:spacing w:val="-18"/>
          <w:w w:val="105"/>
        </w:rPr>
        <w:t xml:space="preserve"> </w:t>
      </w:r>
      <w:r>
        <w:rPr>
          <w:color w:val="2F2F2F"/>
          <w:w w:val="105"/>
        </w:rPr>
        <w:t>в</w:t>
      </w:r>
      <w:r>
        <w:rPr>
          <w:color w:val="2F2F2F"/>
          <w:spacing w:val="-18"/>
          <w:w w:val="105"/>
        </w:rPr>
        <w:t xml:space="preserve"> </w:t>
      </w:r>
      <w:r>
        <w:rPr>
          <w:color w:val="2F2F2F"/>
          <w:w w:val="105"/>
        </w:rPr>
        <w:t>течение</w:t>
      </w:r>
      <w:r>
        <w:rPr>
          <w:color w:val="2F2F2F"/>
          <w:spacing w:val="-18"/>
          <w:w w:val="105"/>
        </w:rPr>
        <w:t xml:space="preserve"> </w:t>
      </w:r>
      <w:r>
        <w:rPr>
          <w:color w:val="414141"/>
          <w:w w:val="105"/>
        </w:rPr>
        <w:t>которого</w:t>
      </w:r>
      <w:r>
        <w:rPr>
          <w:color w:val="414141"/>
          <w:spacing w:val="-17"/>
          <w:w w:val="105"/>
        </w:rPr>
        <w:t xml:space="preserve"> </w:t>
      </w:r>
      <w:r>
        <w:rPr>
          <w:color w:val="414141"/>
          <w:w w:val="105"/>
        </w:rPr>
        <w:t>действует</w:t>
      </w:r>
      <w:r>
        <w:rPr>
          <w:color w:val="414141"/>
          <w:spacing w:val="-18"/>
          <w:w w:val="105"/>
        </w:rPr>
        <w:t xml:space="preserve"> </w:t>
      </w:r>
      <w:r>
        <w:rPr>
          <w:color w:val="2F2F2F"/>
          <w:w w:val="105"/>
        </w:rPr>
        <w:t>согласие</w:t>
      </w:r>
      <w:r>
        <w:rPr>
          <w:color w:val="2F2F2F"/>
          <w:spacing w:val="-18"/>
          <w:w w:val="105"/>
        </w:rPr>
        <w:t xml:space="preserve"> </w:t>
      </w:r>
      <w:r>
        <w:rPr>
          <w:color w:val="2F2F2F"/>
          <w:w w:val="105"/>
        </w:rPr>
        <w:t>субъекта</w:t>
      </w:r>
      <w:r>
        <w:rPr>
          <w:color w:val="2F2F2F"/>
          <w:spacing w:val="-18"/>
          <w:w w:val="105"/>
        </w:rPr>
        <w:t xml:space="preserve"> </w:t>
      </w:r>
      <w:r>
        <w:rPr>
          <w:color w:val="2F2F2F"/>
          <w:w w:val="105"/>
        </w:rPr>
        <w:t xml:space="preserve">персональных </w:t>
      </w:r>
      <w:r>
        <w:rPr>
          <w:color w:val="414141"/>
          <w:w w:val="105"/>
        </w:rPr>
        <w:t xml:space="preserve">данных, </w:t>
      </w:r>
      <w:r>
        <w:rPr>
          <w:color w:val="2F2F2F"/>
          <w:w w:val="105"/>
        </w:rPr>
        <w:t xml:space="preserve">а также способ </w:t>
      </w:r>
      <w:r>
        <w:rPr>
          <w:color w:val="414141"/>
          <w:w w:val="105"/>
        </w:rPr>
        <w:t xml:space="preserve">его </w:t>
      </w:r>
      <w:r>
        <w:rPr>
          <w:color w:val="2F2F2F"/>
          <w:w w:val="105"/>
        </w:rPr>
        <w:t>отзыва, если</w:t>
      </w:r>
      <w:r>
        <w:rPr>
          <w:color w:val="2F2F2F"/>
          <w:w w:val="105"/>
        </w:rPr>
        <w:t xml:space="preserve"> иное не </w:t>
      </w:r>
      <w:r>
        <w:rPr>
          <w:color w:val="414141"/>
          <w:w w:val="105"/>
        </w:rPr>
        <w:t xml:space="preserve">установлено </w:t>
      </w:r>
      <w:r>
        <w:rPr>
          <w:color w:val="2F2F2F"/>
          <w:w w:val="105"/>
        </w:rPr>
        <w:t xml:space="preserve">федеральным </w:t>
      </w:r>
      <w:r>
        <w:rPr>
          <w:color w:val="2F2F2F"/>
          <w:spacing w:val="-2"/>
          <w:w w:val="105"/>
        </w:rPr>
        <w:t>законом;</w:t>
      </w:r>
    </w:p>
    <w:p w:rsidR="00B72E85" w:rsidRDefault="009940F5">
      <w:pPr>
        <w:pStyle w:val="a3"/>
        <w:spacing w:line="305" w:lineRule="exact"/>
        <w:ind w:left="1279"/>
      </w:pPr>
      <w:r>
        <w:rPr>
          <w:color w:val="2F2F2F"/>
        </w:rPr>
        <w:t>подпись</w:t>
      </w:r>
      <w:r>
        <w:rPr>
          <w:color w:val="2F2F2F"/>
          <w:spacing w:val="39"/>
        </w:rPr>
        <w:t xml:space="preserve"> </w:t>
      </w:r>
      <w:r>
        <w:rPr>
          <w:color w:val="2F2F2F"/>
        </w:rPr>
        <w:t>субъекта</w:t>
      </w:r>
      <w:r>
        <w:rPr>
          <w:color w:val="2F2F2F"/>
          <w:spacing w:val="26"/>
        </w:rPr>
        <w:t xml:space="preserve"> </w:t>
      </w:r>
      <w:r>
        <w:rPr>
          <w:color w:val="2F2F2F"/>
        </w:rPr>
        <w:t>персональных</w:t>
      </w:r>
      <w:r>
        <w:rPr>
          <w:color w:val="2F2F2F"/>
          <w:spacing w:val="69"/>
        </w:rPr>
        <w:t xml:space="preserve"> </w:t>
      </w:r>
      <w:r>
        <w:rPr>
          <w:color w:val="414141"/>
          <w:spacing w:val="-2"/>
        </w:rPr>
        <w:t>данных</w:t>
      </w:r>
      <w:r>
        <w:rPr>
          <w:spacing w:val="-2"/>
        </w:rPr>
        <w:t>.</w:t>
      </w:r>
    </w:p>
    <w:p w:rsidR="00B72E85" w:rsidRDefault="009940F5">
      <w:pPr>
        <w:pStyle w:val="a4"/>
        <w:numPr>
          <w:ilvl w:val="1"/>
          <w:numId w:val="2"/>
        </w:numPr>
        <w:tabs>
          <w:tab w:val="left" w:pos="1495"/>
        </w:tabs>
        <w:spacing w:before="7" w:line="252" w:lineRule="auto"/>
        <w:ind w:left="163" w:right="130" w:firstLine="700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t xml:space="preserve">В случае недееспособности субъекта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согласие на обработку его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</w:t>
      </w:r>
      <w:r>
        <w:rPr>
          <w:color w:val="414141"/>
          <w:w w:val="105"/>
          <w:sz w:val="27"/>
        </w:rPr>
        <w:t>дает</w:t>
      </w:r>
      <w:r>
        <w:rPr>
          <w:color w:val="414141"/>
          <w:spacing w:val="-2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 xml:space="preserve">законный представитель субъекта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646464"/>
          <w:w w:val="105"/>
          <w:sz w:val="27"/>
        </w:rPr>
        <w:t>.</w:t>
      </w:r>
    </w:p>
    <w:p w:rsidR="00B72E85" w:rsidRDefault="009940F5">
      <w:pPr>
        <w:pStyle w:val="a4"/>
        <w:numPr>
          <w:ilvl w:val="1"/>
          <w:numId w:val="2"/>
        </w:numPr>
        <w:tabs>
          <w:tab w:val="left" w:pos="1495"/>
        </w:tabs>
        <w:spacing w:line="254" w:lineRule="auto"/>
        <w:ind w:left="161" w:right="114" w:firstLine="709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t xml:space="preserve">В случае смерти субъекта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согласие на обработку его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дают</w:t>
      </w:r>
      <w:r>
        <w:rPr>
          <w:color w:val="2F2F2F"/>
          <w:spacing w:val="-13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наследники субъекта</w:t>
      </w:r>
      <w:r>
        <w:rPr>
          <w:color w:val="2F2F2F"/>
          <w:spacing w:val="-12"/>
          <w:w w:val="105"/>
          <w:sz w:val="27"/>
        </w:rPr>
        <w:t xml:space="preserve"> </w:t>
      </w:r>
      <w:proofErr w:type="spellStart"/>
      <w:r>
        <w:rPr>
          <w:color w:val="161616"/>
          <w:w w:val="105"/>
          <w:sz w:val="27"/>
        </w:rPr>
        <w:t>ПДн</w:t>
      </w:r>
      <w:proofErr w:type="spellEnd"/>
      <w:r>
        <w:rPr>
          <w:color w:val="161616"/>
          <w:w w:val="105"/>
          <w:sz w:val="27"/>
        </w:rPr>
        <w:t>,</w:t>
      </w:r>
      <w:r>
        <w:rPr>
          <w:color w:val="161616"/>
          <w:spacing w:val="-7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если</w:t>
      </w:r>
      <w:r>
        <w:rPr>
          <w:color w:val="2F2F2F"/>
          <w:spacing w:val="-7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такое</w:t>
      </w:r>
      <w:r>
        <w:rPr>
          <w:color w:val="2F2F2F"/>
          <w:spacing w:val="-14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согласие не</w:t>
      </w:r>
      <w:r>
        <w:rPr>
          <w:color w:val="2F2F2F"/>
          <w:spacing w:val="-14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было</w:t>
      </w:r>
      <w:r>
        <w:rPr>
          <w:color w:val="2F2F2F"/>
          <w:spacing w:val="-3"/>
          <w:w w:val="105"/>
          <w:sz w:val="27"/>
        </w:rPr>
        <w:t xml:space="preserve"> </w:t>
      </w:r>
      <w:r>
        <w:rPr>
          <w:color w:val="414141"/>
          <w:w w:val="105"/>
          <w:sz w:val="27"/>
        </w:rPr>
        <w:t>дано</w:t>
      </w:r>
      <w:r>
        <w:rPr>
          <w:color w:val="414141"/>
          <w:spacing w:val="-9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 xml:space="preserve">субъектом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при его жизни.</w:t>
      </w:r>
    </w:p>
    <w:p w:rsidR="00B72E85" w:rsidRDefault="00B72E85">
      <w:pPr>
        <w:pStyle w:val="a3"/>
        <w:spacing w:before="1"/>
        <w:ind w:left="0"/>
        <w:jc w:val="left"/>
        <w:rPr>
          <w:sz w:val="26"/>
        </w:rPr>
      </w:pPr>
    </w:p>
    <w:p w:rsidR="00B72E85" w:rsidRDefault="009940F5">
      <w:pPr>
        <w:pStyle w:val="a4"/>
        <w:numPr>
          <w:ilvl w:val="0"/>
          <w:numId w:val="1"/>
        </w:numPr>
        <w:tabs>
          <w:tab w:val="left" w:pos="462"/>
        </w:tabs>
        <w:ind w:left="462" w:hanging="423"/>
        <w:jc w:val="center"/>
        <w:rPr>
          <w:color w:val="2F2F2F"/>
          <w:sz w:val="27"/>
        </w:rPr>
      </w:pPr>
      <w:r>
        <w:rPr>
          <w:color w:val="2F2F2F"/>
          <w:w w:val="105"/>
          <w:sz w:val="27"/>
        </w:rPr>
        <w:t>Право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субъекта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персональных</w:t>
      </w:r>
      <w:r>
        <w:rPr>
          <w:color w:val="2F2F2F"/>
          <w:spacing w:val="1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данных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на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414141"/>
          <w:spacing w:val="-2"/>
          <w:w w:val="105"/>
          <w:sz w:val="27"/>
        </w:rPr>
        <w:t>доступ</w:t>
      </w:r>
    </w:p>
    <w:p w:rsidR="00B72E85" w:rsidRDefault="009940F5">
      <w:pPr>
        <w:pStyle w:val="a3"/>
        <w:spacing w:before="14"/>
        <w:ind w:left="3138" w:right="3099"/>
        <w:jc w:val="center"/>
      </w:pPr>
      <w:r>
        <w:rPr>
          <w:i/>
          <w:color w:val="2F2F2F"/>
          <w:w w:val="105"/>
        </w:rPr>
        <w:t>к</w:t>
      </w:r>
      <w:r>
        <w:rPr>
          <w:i/>
          <w:color w:val="2F2F2F"/>
          <w:spacing w:val="-18"/>
          <w:w w:val="105"/>
        </w:rPr>
        <w:t xml:space="preserve"> </w:t>
      </w:r>
      <w:r>
        <w:rPr>
          <w:color w:val="2F2F2F"/>
          <w:w w:val="105"/>
        </w:rPr>
        <w:t>его</w:t>
      </w:r>
      <w:r>
        <w:rPr>
          <w:color w:val="2F2F2F"/>
          <w:spacing w:val="-18"/>
          <w:w w:val="105"/>
        </w:rPr>
        <w:t xml:space="preserve"> </w:t>
      </w:r>
      <w:r>
        <w:rPr>
          <w:color w:val="2F2F2F"/>
          <w:w w:val="105"/>
        </w:rPr>
        <w:t>персональным</w:t>
      </w:r>
      <w:r>
        <w:rPr>
          <w:color w:val="2F2F2F"/>
          <w:spacing w:val="-10"/>
          <w:w w:val="105"/>
        </w:rPr>
        <w:t xml:space="preserve"> </w:t>
      </w:r>
      <w:r>
        <w:rPr>
          <w:color w:val="414141"/>
          <w:spacing w:val="-2"/>
          <w:w w:val="105"/>
        </w:rPr>
        <w:t>данным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504"/>
        </w:tabs>
        <w:spacing w:before="7" w:line="252" w:lineRule="auto"/>
        <w:ind w:left="171" w:right="130" w:firstLine="699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t>Субъект</w:t>
      </w:r>
      <w:r>
        <w:rPr>
          <w:color w:val="2F2F2F"/>
          <w:spacing w:val="-18"/>
          <w:w w:val="105"/>
          <w:sz w:val="27"/>
        </w:rPr>
        <w:t xml:space="preserve"> </w:t>
      </w:r>
      <w:proofErr w:type="spellStart"/>
      <w:r>
        <w:rPr>
          <w:color w:val="161616"/>
          <w:w w:val="105"/>
          <w:sz w:val="27"/>
        </w:rPr>
        <w:t>ПДн</w:t>
      </w:r>
      <w:proofErr w:type="spellEnd"/>
      <w:r>
        <w:rPr>
          <w:color w:val="161616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имеет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право</w:t>
      </w:r>
      <w:r>
        <w:rPr>
          <w:color w:val="2F2F2F"/>
          <w:spacing w:val="-17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на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получение</w:t>
      </w:r>
      <w:r>
        <w:rPr>
          <w:color w:val="2F2F2F"/>
          <w:spacing w:val="-16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информации,</w:t>
      </w:r>
      <w:r>
        <w:rPr>
          <w:color w:val="2F2F2F"/>
          <w:spacing w:val="-9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 xml:space="preserve">касающейся обработки его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>, в</w:t>
      </w:r>
      <w:r>
        <w:rPr>
          <w:color w:val="2F2F2F"/>
          <w:spacing w:val="-10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том числе содержащей:</w:t>
      </w:r>
    </w:p>
    <w:p w:rsidR="00B72E85" w:rsidRDefault="009940F5">
      <w:pPr>
        <w:pStyle w:val="a3"/>
        <w:spacing w:before="19"/>
        <w:ind w:left="1293"/>
      </w:pPr>
      <w:r>
        <w:rPr>
          <w:color w:val="2F2F2F"/>
        </w:rPr>
        <w:t>подтверждение</w:t>
      </w:r>
      <w:r>
        <w:rPr>
          <w:color w:val="2F2F2F"/>
          <w:spacing w:val="16"/>
        </w:rPr>
        <w:t xml:space="preserve"> </w:t>
      </w:r>
      <w:r>
        <w:rPr>
          <w:color w:val="2F2F2F"/>
        </w:rPr>
        <w:t>факта</w:t>
      </w:r>
      <w:r>
        <w:rPr>
          <w:color w:val="2F2F2F"/>
          <w:spacing w:val="1"/>
        </w:rPr>
        <w:t xml:space="preserve"> </w:t>
      </w:r>
      <w:r>
        <w:rPr>
          <w:color w:val="2F2F2F"/>
        </w:rPr>
        <w:t>обработки</w:t>
      </w:r>
      <w:r>
        <w:rPr>
          <w:color w:val="2F2F2F"/>
          <w:spacing w:val="3"/>
        </w:rPr>
        <w:t xml:space="preserve"> </w:t>
      </w:r>
      <w:proofErr w:type="spellStart"/>
      <w:r>
        <w:rPr>
          <w:color w:val="2F2F2F"/>
        </w:rPr>
        <w:t>ПДн</w:t>
      </w:r>
      <w:proofErr w:type="spellEnd"/>
      <w:r>
        <w:rPr>
          <w:color w:val="2F2F2F"/>
          <w:spacing w:val="-31"/>
        </w:rPr>
        <w:t xml:space="preserve"> </w:t>
      </w:r>
      <w:r>
        <w:rPr>
          <w:color w:val="2F2F2F"/>
        </w:rPr>
        <w:t>1v1БУ</w:t>
      </w:r>
      <w:r>
        <w:rPr>
          <w:color w:val="2F2F2F"/>
          <w:spacing w:val="8"/>
        </w:rPr>
        <w:t xml:space="preserve"> </w:t>
      </w:r>
      <w:r>
        <w:rPr>
          <w:color w:val="414141"/>
          <w:spacing w:val="-2"/>
        </w:rPr>
        <w:t>«ГЦБС»;</w:t>
      </w:r>
    </w:p>
    <w:p w:rsidR="00B72E85" w:rsidRDefault="00B72E85">
      <w:pPr>
        <w:sectPr w:rsidR="00B72E85">
          <w:pgSz w:w="11910" w:h="16840"/>
          <w:pgMar w:top="880" w:right="680" w:bottom="280" w:left="1580" w:header="720" w:footer="720" w:gutter="0"/>
          <w:cols w:space="720"/>
        </w:sectPr>
      </w:pPr>
    </w:p>
    <w:p w:rsidR="00B72E85" w:rsidRDefault="009940F5">
      <w:pPr>
        <w:pStyle w:val="a3"/>
        <w:spacing w:before="60"/>
        <w:ind w:left="1264"/>
        <w:jc w:val="left"/>
      </w:pPr>
      <w:r>
        <w:rPr>
          <w:color w:val="2D2D2D"/>
          <w:spacing w:val="-2"/>
          <w:w w:val="105"/>
        </w:rPr>
        <w:lastRenderedPageBreak/>
        <w:t>правовые</w:t>
      </w:r>
      <w:r>
        <w:rPr>
          <w:color w:val="2D2D2D"/>
          <w:spacing w:val="-3"/>
          <w:w w:val="105"/>
        </w:rPr>
        <w:t xml:space="preserve"> </w:t>
      </w:r>
      <w:r>
        <w:rPr>
          <w:color w:val="2D2D2D"/>
          <w:spacing w:val="-2"/>
          <w:w w:val="105"/>
        </w:rPr>
        <w:t>основания</w:t>
      </w:r>
      <w:r>
        <w:rPr>
          <w:color w:val="2D2D2D"/>
          <w:spacing w:val="7"/>
          <w:w w:val="105"/>
        </w:rPr>
        <w:t xml:space="preserve"> </w:t>
      </w:r>
      <w:r>
        <w:rPr>
          <w:color w:val="2D2D2D"/>
          <w:spacing w:val="-2"/>
          <w:w w:val="105"/>
        </w:rPr>
        <w:t>и</w:t>
      </w:r>
      <w:r>
        <w:rPr>
          <w:color w:val="2D2D2D"/>
          <w:spacing w:val="-16"/>
          <w:w w:val="105"/>
        </w:rPr>
        <w:t xml:space="preserve"> </w:t>
      </w:r>
      <w:r>
        <w:rPr>
          <w:color w:val="2D2D2D"/>
          <w:spacing w:val="-2"/>
          <w:w w:val="105"/>
        </w:rPr>
        <w:t>цели</w:t>
      </w:r>
      <w:r>
        <w:rPr>
          <w:color w:val="2D2D2D"/>
          <w:spacing w:val="-14"/>
          <w:w w:val="105"/>
        </w:rPr>
        <w:t xml:space="preserve"> </w:t>
      </w:r>
      <w:r>
        <w:rPr>
          <w:color w:val="2D2D2D"/>
          <w:spacing w:val="-2"/>
          <w:w w:val="105"/>
        </w:rPr>
        <w:t>обработки</w:t>
      </w:r>
      <w:r>
        <w:rPr>
          <w:color w:val="2D2D2D"/>
          <w:spacing w:val="2"/>
          <w:w w:val="105"/>
        </w:rPr>
        <w:t xml:space="preserve"> </w:t>
      </w:r>
      <w:proofErr w:type="spellStart"/>
      <w:r>
        <w:rPr>
          <w:color w:val="1C1C1C"/>
          <w:spacing w:val="-4"/>
          <w:w w:val="105"/>
        </w:rPr>
        <w:t>ПДн</w:t>
      </w:r>
      <w:proofErr w:type="spellEnd"/>
      <w:r>
        <w:rPr>
          <w:color w:val="1C1C1C"/>
          <w:spacing w:val="-4"/>
          <w:w w:val="105"/>
        </w:rPr>
        <w:t>;</w:t>
      </w:r>
    </w:p>
    <w:p w:rsidR="00B72E85" w:rsidRDefault="009940F5">
      <w:pPr>
        <w:pStyle w:val="a3"/>
        <w:spacing w:before="29" w:line="268" w:lineRule="auto"/>
        <w:ind w:left="1272"/>
        <w:jc w:val="left"/>
      </w:pPr>
      <w:r>
        <w:rPr>
          <w:color w:val="2D2D2D"/>
          <w:w w:val="105"/>
        </w:rPr>
        <w:t xml:space="preserve">цели и применяемые МБУ </w:t>
      </w:r>
      <w:r>
        <w:rPr>
          <w:color w:val="3F3F3F"/>
          <w:w w:val="105"/>
        </w:rPr>
        <w:t xml:space="preserve">«ГЦБС» </w:t>
      </w:r>
      <w:r>
        <w:rPr>
          <w:color w:val="2D2D2D"/>
          <w:w w:val="105"/>
        </w:rPr>
        <w:t xml:space="preserve">способы обработки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>; наименование</w:t>
      </w:r>
      <w:r>
        <w:rPr>
          <w:color w:val="2D2D2D"/>
          <w:spacing w:val="6"/>
          <w:w w:val="105"/>
        </w:rPr>
        <w:t xml:space="preserve"> </w:t>
      </w:r>
      <w:r>
        <w:rPr>
          <w:color w:val="2D2D2D"/>
          <w:w w:val="105"/>
        </w:rPr>
        <w:t>и</w:t>
      </w:r>
      <w:r>
        <w:rPr>
          <w:color w:val="2D2D2D"/>
          <w:spacing w:val="-13"/>
          <w:w w:val="105"/>
        </w:rPr>
        <w:t xml:space="preserve"> </w:t>
      </w:r>
      <w:r>
        <w:rPr>
          <w:color w:val="2D2D2D"/>
          <w:w w:val="105"/>
        </w:rPr>
        <w:t>место</w:t>
      </w:r>
      <w:r>
        <w:rPr>
          <w:color w:val="2D2D2D"/>
          <w:spacing w:val="1"/>
          <w:w w:val="105"/>
        </w:rPr>
        <w:t xml:space="preserve"> </w:t>
      </w:r>
      <w:r>
        <w:rPr>
          <w:color w:val="2D2D2D"/>
          <w:w w:val="105"/>
        </w:rPr>
        <w:t>нахождения</w:t>
      </w:r>
      <w:r>
        <w:rPr>
          <w:color w:val="2D2D2D"/>
          <w:spacing w:val="3"/>
          <w:w w:val="105"/>
        </w:rPr>
        <w:t xml:space="preserve"> </w:t>
      </w:r>
      <w:r>
        <w:rPr>
          <w:color w:val="2D2D2D"/>
          <w:w w:val="105"/>
        </w:rPr>
        <w:t>МБУ</w:t>
      </w:r>
      <w:r>
        <w:rPr>
          <w:color w:val="2D2D2D"/>
          <w:spacing w:val="-3"/>
          <w:w w:val="105"/>
        </w:rPr>
        <w:t xml:space="preserve"> </w:t>
      </w:r>
      <w:r>
        <w:rPr>
          <w:color w:val="3F3F3F"/>
          <w:w w:val="105"/>
        </w:rPr>
        <w:t>«ГЦБС»,</w:t>
      </w:r>
      <w:r>
        <w:rPr>
          <w:color w:val="3F3F3F"/>
          <w:spacing w:val="-8"/>
          <w:w w:val="105"/>
        </w:rPr>
        <w:t xml:space="preserve"> </w:t>
      </w:r>
      <w:r>
        <w:rPr>
          <w:color w:val="2D2D2D"/>
          <w:w w:val="105"/>
        </w:rPr>
        <w:t>сведения о</w:t>
      </w:r>
      <w:r>
        <w:rPr>
          <w:color w:val="2D2D2D"/>
          <w:spacing w:val="-12"/>
          <w:w w:val="105"/>
        </w:rPr>
        <w:t xml:space="preserve"> </w:t>
      </w:r>
      <w:r>
        <w:rPr>
          <w:color w:val="2D2D2D"/>
          <w:spacing w:val="-2"/>
          <w:w w:val="105"/>
        </w:rPr>
        <w:t>лицах</w:t>
      </w:r>
    </w:p>
    <w:p w:rsidR="00B72E85" w:rsidRDefault="009940F5">
      <w:pPr>
        <w:pStyle w:val="a3"/>
        <w:spacing w:line="279" w:lineRule="exact"/>
        <w:ind w:left="148"/>
        <w:jc w:val="left"/>
      </w:pPr>
      <w:r>
        <w:rPr>
          <w:color w:val="2D2D2D"/>
          <w:w w:val="105"/>
        </w:rPr>
        <w:t>(за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исключением</w:t>
      </w:r>
      <w:r>
        <w:rPr>
          <w:color w:val="2D2D2D"/>
          <w:spacing w:val="13"/>
          <w:w w:val="105"/>
        </w:rPr>
        <w:t xml:space="preserve"> </w:t>
      </w:r>
      <w:r>
        <w:rPr>
          <w:color w:val="2D2D2D"/>
          <w:w w:val="105"/>
        </w:rPr>
        <w:t>сотрудников</w:t>
      </w:r>
      <w:r>
        <w:rPr>
          <w:color w:val="2D2D2D"/>
          <w:spacing w:val="12"/>
          <w:w w:val="105"/>
        </w:rPr>
        <w:t xml:space="preserve"> </w:t>
      </w:r>
      <w:r>
        <w:rPr>
          <w:color w:val="2D2D2D"/>
          <w:w w:val="105"/>
        </w:rPr>
        <w:t>МБУ</w:t>
      </w:r>
      <w:r>
        <w:rPr>
          <w:color w:val="2D2D2D"/>
          <w:spacing w:val="2"/>
          <w:w w:val="105"/>
        </w:rPr>
        <w:t xml:space="preserve"> </w:t>
      </w:r>
      <w:r>
        <w:rPr>
          <w:color w:val="3F3F3F"/>
          <w:w w:val="105"/>
        </w:rPr>
        <w:t>«ГЦБС»),</w:t>
      </w:r>
      <w:r>
        <w:rPr>
          <w:color w:val="3F3F3F"/>
          <w:spacing w:val="19"/>
          <w:w w:val="105"/>
        </w:rPr>
        <w:t xml:space="preserve"> </w:t>
      </w:r>
      <w:r>
        <w:rPr>
          <w:color w:val="3F3F3F"/>
          <w:w w:val="105"/>
        </w:rPr>
        <w:t>которые</w:t>
      </w:r>
      <w:r>
        <w:rPr>
          <w:color w:val="3F3F3F"/>
          <w:spacing w:val="5"/>
          <w:w w:val="105"/>
        </w:rPr>
        <w:t xml:space="preserve"> </w:t>
      </w:r>
      <w:r>
        <w:rPr>
          <w:color w:val="2D2D2D"/>
          <w:w w:val="105"/>
        </w:rPr>
        <w:t xml:space="preserve">имеют </w:t>
      </w:r>
      <w:r>
        <w:rPr>
          <w:color w:val="3F3F3F"/>
          <w:w w:val="105"/>
        </w:rPr>
        <w:t>доступ</w:t>
      </w:r>
      <w:r>
        <w:rPr>
          <w:color w:val="3F3F3F"/>
          <w:spacing w:val="13"/>
          <w:w w:val="105"/>
        </w:rPr>
        <w:t xml:space="preserve"> </w:t>
      </w:r>
      <w:r>
        <w:rPr>
          <w:color w:val="2D2D2D"/>
          <w:w w:val="105"/>
        </w:rPr>
        <w:t>к</w:t>
      </w:r>
      <w:r>
        <w:rPr>
          <w:color w:val="2D2D2D"/>
          <w:spacing w:val="-11"/>
          <w:w w:val="105"/>
        </w:rPr>
        <w:t xml:space="preserve"> </w:t>
      </w:r>
      <w:proofErr w:type="spellStart"/>
      <w:r>
        <w:rPr>
          <w:color w:val="2D2D2D"/>
          <w:spacing w:val="-5"/>
          <w:w w:val="105"/>
        </w:rPr>
        <w:t>ПДн</w:t>
      </w:r>
      <w:proofErr w:type="spellEnd"/>
    </w:p>
    <w:p w:rsidR="00B72E85" w:rsidRDefault="009940F5">
      <w:pPr>
        <w:pStyle w:val="a3"/>
        <w:spacing w:before="14"/>
        <w:ind w:left="153"/>
        <w:jc w:val="left"/>
      </w:pPr>
      <w:r>
        <w:rPr>
          <w:color w:val="2D2D2D"/>
          <w:w w:val="105"/>
        </w:rPr>
        <w:t>или</w:t>
      </w:r>
      <w:r>
        <w:rPr>
          <w:color w:val="2D2D2D"/>
          <w:spacing w:val="64"/>
          <w:w w:val="105"/>
        </w:rPr>
        <w:t xml:space="preserve"> </w:t>
      </w:r>
      <w:r>
        <w:rPr>
          <w:color w:val="2D2D2D"/>
          <w:w w:val="105"/>
        </w:rPr>
        <w:t>которым</w:t>
      </w:r>
      <w:r>
        <w:rPr>
          <w:color w:val="2D2D2D"/>
          <w:spacing w:val="76"/>
          <w:w w:val="105"/>
        </w:rPr>
        <w:t xml:space="preserve"> </w:t>
      </w:r>
      <w:r>
        <w:rPr>
          <w:color w:val="2D2D2D"/>
          <w:w w:val="105"/>
        </w:rPr>
        <w:t>могут</w:t>
      </w:r>
      <w:r>
        <w:rPr>
          <w:color w:val="2D2D2D"/>
          <w:spacing w:val="66"/>
          <w:w w:val="105"/>
        </w:rPr>
        <w:t xml:space="preserve"> </w:t>
      </w:r>
      <w:r>
        <w:rPr>
          <w:color w:val="2D2D2D"/>
          <w:w w:val="105"/>
        </w:rPr>
        <w:t>быть</w:t>
      </w:r>
      <w:r>
        <w:rPr>
          <w:color w:val="2D2D2D"/>
          <w:spacing w:val="68"/>
          <w:w w:val="105"/>
        </w:rPr>
        <w:t xml:space="preserve"> </w:t>
      </w:r>
      <w:r>
        <w:rPr>
          <w:color w:val="2D2D2D"/>
          <w:w w:val="105"/>
        </w:rPr>
        <w:t>раскрыты</w:t>
      </w:r>
      <w:r>
        <w:rPr>
          <w:color w:val="2D2D2D"/>
          <w:spacing w:val="61"/>
          <w:w w:val="105"/>
        </w:rPr>
        <w:t xml:space="preserve">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spacing w:val="67"/>
          <w:w w:val="105"/>
        </w:rPr>
        <w:t xml:space="preserve"> </w:t>
      </w:r>
      <w:r>
        <w:rPr>
          <w:color w:val="1C1C1C"/>
          <w:w w:val="105"/>
        </w:rPr>
        <w:t>на</w:t>
      </w:r>
      <w:r>
        <w:rPr>
          <w:color w:val="1C1C1C"/>
          <w:spacing w:val="63"/>
          <w:w w:val="105"/>
        </w:rPr>
        <w:t xml:space="preserve"> </w:t>
      </w:r>
      <w:r>
        <w:rPr>
          <w:color w:val="2D2D2D"/>
          <w:w w:val="105"/>
        </w:rPr>
        <w:t>основании</w:t>
      </w:r>
      <w:r>
        <w:rPr>
          <w:color w:val="2D2D2D"/>
          <w:spacing w:val="57"/>
          <w:w w:val="150"/>
        </w:rPr>
        <w:t xml:space="preserve"> </w:t>
      </w:r>
      <w:r>
        <w:rPr>
          <w:color w:val="2D2D2D"/>
          <w:w w:val="105"/>
        </w:rPr>
        <w:t>договора</w:t>
      </w:r>
      <w:r>
        <w:rPr>
          <w:color w:val="2D2D2D"/>
          <w:spacing w:val="73"/>
          <w:w w:val="105"/>
        </w:rPr>
        <w:t xml:space="preserve"> </w:t>
      </w:r>
      <w:r>
        <w:rPr>
          <w:color w:val="2D2D2D"/>
          <w:w w:val="105"/>
        </w:rPr>
        <w:t>с</w:t>
      </w:r>
      <w:r>
        <w:rPr>
          <w:color w:val="2D2D2D"/>
          <w:spacing w:val="65"/>
          <w:w w:val="105"/>
        </w:rPr>
        <w:t xml:space="preserve"> </w:t>
      </w:r>
      <w:r>
        <w:rPr>
          <w:color w:val="2D2D2D"/>
          <w:spacing w:val="-5"/>
          <w:w w:val="105"/>
        </w:rPr>
        <w:t>МБУ</w:t>
      </w:r>
    </w:p>
    <w:p w:rsidR="00B72E85" w:rsidRDefault="009940F5">
      <w:pPr>
        <w:pStyle w:val="a3"/>
        <w:spacing w:before="14"/>
        <w:ind w:left="158"/>
        <w:jc w:val="left"/>
      </w:pPr>
      <w:r>
        <w:rPr>
          <w:color w:val="3F3F3F"/>
        </w:rPr>
        <w:t>«ГЦБС»</w:t>
      </w:r>
      <w:r>
        <w:rPr>
          <w:color w:val="3F3F3F"/>
          <w:spacing w:val="38"/>
        </w:rPr>
        <w:t xml:space="preserve"> </w:t>
      </w:r>
      <w:r>
        <w:rPr>
          <w:color w:val="2D2D2D"/>
        </w:rPr>
        <w:t>или</w:t>
      </w:r>
      <w:r>
        <w:rPr>
          <w:color w:val="2D2D2D"/>
          <w:spacing w:val="9"/>
        </w:rPr>
        <w:t xml:space="preserve"> </w:t>
      </w:r>
      <w:r>
        <w:rPr>
          <w:color w:val="2D2D2D"/>
        </w:rPr>
        <w:t>на</w:t>
      </w:r>
      <w:r>
        <w:rPr>
          <w:color w:val="2D2D2D"/>
          <w:spacing w:val="9"/>
        </w:rPr>
        <w:t xml:space="preserve"> </w:t>
      </w:r>
      <w:r>
        <w:rPr>
          <w:color w:val="2D2D2D"/>
        </w:rPr>
        <w:t>основании</w:t>
      </w:r>
      <w:r>
        <w:rPr>
          <w:color w:val="2D2D2D"/>
          <w:spacing w:val="44"/>
        </w:rPr>
        <w:t xml:space="preserve"> </w:t>
      </w:r>
      <w:r>
        <w:rPr>
          <w:color w:val="2D2D2D"/>
        </w:rPr>
        <w:t>федерального</w:t>
      </w:r>
      <w:r>
        <w:rPr>
          <w:color w:val="2D2D2D"/>
          <w:spacing w:val="45"/>
        </w:rPr>
        <w:t xml:space="preserve"> </w:t>
      </w:r>
      <w:r>
        <w:rPr>
          <w:color w:val="3F3F3F"/>
          <w:spacing w:val="-2"/>
        </w:rPr>
        <w:t>закона;</w:t>
      </w:r>
    </w:p>
    <w:p w:rsidR="00B72E85" w:rsidRDefault="009940F5">
      <w:pPr>
        <w:pStyle w:val="a3"/>
        <w:spacing w:before="36" w:line="252" w:lineRule="auto"/>
        <w:ind w:left="147" w:right="129" w:firstLine="1128"/>
      </w:pPr>
      <w:r>
        <w:rPr>
          <w:color w:val="2D2D2D"/>
          <w:w w:val="105"/>
        </w:rPr>
        <w:t xml:space="preserve">обрабатываемые </w:t>
      </w:r>
      <w:proofErr w:type="spellStart"/>
      <w:r>
        <w:rPr>
          <w:color w:val="1C1C1C"/>
          <w:w w:val="105"/>
        </w:rPr>
        <w:t>ПДн</w:t>
      </w:r>
      <w:proofErr w:type="spellEnd"/>
      <w:r>
        <w:rPr>
          <w:color w:val="1C1C1C"/>
          <w:w w:val="105"/>
        </w:rPr>
        <w:t xml:space="preserve">, </w:t>
      </w:r>
      <w:r>
        <w:rPr>
          <w:color w:val="2D2D2D"/>
          <w:w w:val="105"/>
        </w:rPr>
        <w:t xml:space="preserve">относящиеся к </w:t>
      </w:r>
      <w:r>
        <w:rPr>
          <w:color w:val="3F3F3F"/>
          <w:w w:val="105"/>
        </w:rPr>
        <w:t xml:space="preserve">соответствующему </w:t>
      </w:r>
      <w:r>
        <w:rPr>
          <w:color w:val="2D2D2D"/>
          <w:w w:val="105"/>
        </w:rPr>
        <w:t xml:space="preserve">субъекту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>, источник их получения, если</w:t>
      </w:r>
      <w:r>
        <w:rPr>
          <w:color w:val="2D2D2D"/>
          <w:w w:val="105"/>
        </w:rPr>
        <w:t xml:space="preserve"> иной порядок предоставления таких данных не</w:t>
      </w:r>
      <w:r>
        <w:rPr>
          <w:color w:val="2D2D2D"/>
          <w:spacing w:val="-3"/>
          <w:w w:val="105"/>
        </w:rPr>
        <w:t xml:space="preserve"> </w:t>
      </w:r>
      <w:r>
        <w:rPr>
          <w:color w:val="2D2D2D"/>
          <w:w w:val="105"/>
        </w:rPr>
        <w:t>предусмотрен федеральным законом;</w:t>
      </w:r>
    </w:p>
    <w:p w:rsidR="00B72E85" w:rsidRDefault="009940F5">
      <w:pPr>
        <w:pStyle w:val="a3"/>
        <w:spacing w:before="10"/>
        <w:ind w:left="1275"/>
      </w:pPr>
      <w:r>
        <w:rPr>
          <w:color w:val="2D2D2D"/>
          <w:w w:val="105"/>
        </w:rPr>
        <w:t>сроки</w:t>
      </w:r>
      <w:r>
        <w:rPr>
          <w:color w:val="2D2D2D"/>
          <w:spacing w:val="-6"/>
          <w:w w:val="105"/>
        </w:rPr>
        <w:t xml:space="preserve"> </w:t>
      </w:r>
      <w:r>
        <w:rPr>
          <w:color w:val="2D2D2D"/>
          <w:w w:val="105"/>
        </w:rPr>
        <w:t>обработки</w:t>
      </w:r>
      <w:r>
        <w:rPr>
          <w:color w:val="2D2D2D"/>
          <w:spacing w:val="-10"/>
          <w:w w:val="105"/>
        </w:rPr>
        <w:t xml:space="preserve">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>,</w:t>
      </w:r>
      <w:r>
        <w:rPr>
          <w:color w:val="2D2D2D"/>
          <w:spacing w:val="-12"/>
          <w:w w:val="105"/>
        </w:rPr>
        <w:t xml:space="preserve"> </w:t>
      </w:r>
      <w:r>
        <w:rPr>
          <w:color w:val="2D2D2D"/>
          <w:w w:val="105"/>
        </w:rPr>
        <w:t>в</w:t>
      </w:r>
      <w:r>
        <w:rPr>
          <w:color w:val="2D2D2D"/>
          <w:spacing w:val="-18"/>
          <w:w w:val="105"/>
        </w:rPr>
        <w:t xml:space="preserve"> </w:t>
      </w:r>
      <w:r>
        <w:rPr>
          <w:color w:val="2D2D2D"/>
          <w:w w:val="105"/>
        </w:rPr>
        <w:t>том</w:t>
      </w:r>
      <w:r>
        <w:rPr>
          <w:color w:val="2D2D2D"/>
          <w:spacing w:val="-9"/>
          <w:w w:val="105"/>
        </w:rPr>
        <w:t xml:space="preserve"> </w:t>
      </w:r>
      <w:r>
        <w:rPr>
          <w:color w:val="3F3F3F"/>
          <w:w w:val="105"/>
        </w:rPr>
        <w:t>числе</w:t>
      </w:r>
      <w:r>
        <w:rPr>
          <w:color w:val="3F3F3F"/>
          <w:spacing w:val="-12"/>
          <w:w w:val="105"/>
        </w:rPr>
        <w:t xml:space="preserve"> </w:t>
      </w:r>
      <w:r>
        <w:rPr>
          <w:color w:val="2D2D2D"/>
          <w:w w:val="105"/>
        </w:rPr>
        <w:t>сроки</w:t>
      </w:r>
      <w:r>
        <w:rPr>
          <w:color w:val="2D2D2D"/>
          <w:spacing w:val="-1"/>
          <w:w w:val="105"/>
        </w:rPr>
        <w:t xml:space="preserve"> </w:t>
      </w:r>
      <w:r>
        <w:rPr>
          <w:color w:val="2D2D2D"/>
          <w:w w:val="105"/>
        </w:rPr>
        <w:t>их</w:t>
      </w:r>
      <w:r>
        <w:rPr>
          <w:color w:val="2D2D2D"/>
          <w:spacing w:val="-18"/>
          <w:w w:val="105"/>
        </w:rPr>
        <w:t xml:space="preserve"> </w:t>
      </w:r>
      <w:r>
        <w:rPr>
          <w:color w:val="3F3F3F"/>
          <w:spacing w:val="-2"/>
          <w:w w:val="105"/>
        </w:rPr>
        <w:t>хранения;</w:t>
      </w:r>
    </w:p>
    <w:p w:rsidR="00B72E85" w:rsidRDefault="009940F5">
      <w:pPr>
        <w:pStyle w:val="a3"/>
        <w:spacing w:before="28" w:line="261" w:lineRule="auto"/>
        <w:ind w:left="156" w:right="112" w:firstLine="1122"/>
      </w:pPr>
      <w:r>
        <w:rPr>
          <w:color w:val="2D2D2D"/>
          <w:w w:val="105"/>
        </w:rPr>
        <w:t xml:space="preserve">порядок осуществления субъектом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 xml:space="preserve"> прав, </w:t>
      </w:r>
      <w:r>
        <w:rPr>
          <w:color w:val="3F3F3F"/>
          <w:w w:val="105"/>
        </w:rPr>
        <w:t xml:space="preserve">предусмотренных </w:t>
      </w:r>
      <w:r>
        <w:rPr>
          <w:color w:val="2D2D2D"/>
          <w:w w:val="105"/>
        </w:rPr>
        <w:t>Федеральным</w:t>
      </w:r>
      <w:r>
        <w:rPr>
          <w:color w:val="2D2D2D"/>
          <w:spacing w:val="-1"/>
          <w:w w:val="105"/>
        </w:rPr>
        <w:t xml:space="preserve"> </w:t>
      </w:r>
      <w:r>
        <w:rPr>
          <w:color w:val="2D2D2D"/>
          <w:w w:val="105"/>
        </w:rPr>
        <w:t>законом</w:t>
      </w:r>
      <w:r>
        <w:rPr>
          <w:color w:val="2D2D2D"/>
          <w:spacing w:val="-12"/>
          <w:w w:val="105"/>
        </w:rPr>
        <w:t xml:space="preserve"> </w:t>
      </w:r>
      <w:r>
        <w:rPr>
          <w:color w:val="1C1C1C"/>
          <w:w w:val="105"/>
        </w:rPr>
        <w:t>от</w:t>
      </w:r>
      <w:r>
        <w:rPr>
          <w:color w:val="1C1C1C"/>
          <w:spacing w:val="-18"/>
          <w:w w:val="105"/>
        </w:rPr>
        <w:t xml:space="preserve"> </w:t>
      </w:r>
      <w:r>
        <w:rPr>
          <w:color w:val="2D2D2D"/>
          <w:w w:val="105"/>
        </w:rPr>
        <w:t xml:space="preserve">27.07.2006 </w:t>
      </w:r>
      <w:proofErr w:type="spellStart"/>
      <w:r>
        <w:rPr>
          <w:color w:val="2D2D2D"/>
          <w:w w:val="105"/>
        </w:rPr>
        <w:t>No</w:t>
      </w:r>
      <w:proofErr w:type="spellEnd"/>
      <w:r>
        <w:rPr>
          <w:color w:val="2D2D2D"/>
          <w:spacing w:val="-16"/>
          <w:w w:val="105"/>
        </w:rPr>
        <w:t xml:space="preserve"> </w:t>
      </w:r>
      <w:r>
        <w:rPr>
          <w:color w:val="2D2D2D"/>
          <w:w w:val="105"/>
        </w:rPr>
        <w:t>152-ФЗ</w:t>
      </w:r>
      <w:r>
        <w:rPr>
          <w:color w:val="2D2D2D"/>
          <w:spacing w:val="-2"/>
          <w:w w:val="105"/>
        </w:rPr>
        <w:t xml:space="preserve"> </w:t>
      </w:r>
      <w:r>
        <w:rPr>
          <w:color w:val="3F3F3F"/>
          <w:w w:val="105"/>
        </w:rPr>
        <w:t>«О</w:t>
      </w:r>
      <w:r>
        <w:rPr>
          <w:color w:val="3F3F3F"/>
          <w:spacing w:val="-15"/>
          <w:w w:val="105"/>
        </w:rPr>
        <w:t xml:space="preserve"> </w:t>
      </w:r>
      <w:r>
        <w:rPr>
          <w:color w:val="1C1C1C"/>
          <w:w w:val="105"/>
        </w:rPr>
        <w:t xml:space="preserve">персональных </w:t>
      </w:r>
      <w:r>
        <w:rPr>
          <w:color w:val="2D2D2D"/>
          <w:w w:val="105"/>
        </w:rPr>
        <w:t>данных»;</w:t>
      </w:r>
    </w:p>
    <w:p w:rsidR="00B72E85" w:rsidRDefault="009940F5">
      <w:pPr>
        <w:pStyle w:val="a3"/>
        <w:spacing w:line="252" w:lineRule="auto"/>
        <w:ind w:left="150" w:right="116" w:firstLine="1128"/>
      </w:pPr>
      <w:r>
        <w:rPr>
          <w:color w:val="2D2D2D"/>
          <w:w w:val="105"/>
        </w:rPr>
        <w:t xml:space="preserve">информацию об осуществленной или о предполагаемой трансграничной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>;</w:t>
      </w:r>
    </w:p>
    <w:p w:rsidR="00B72E85" w:rsidRDefault="009940F5">
      <w:pPr>
        <w:pStyle w:val="a3"/>
        <w:spacing w:before="6" w:line="247" w:lineRule="auto"/>
        <w:ind w:left="157" w:right="117" w:firstLine="1122"/>
      </w:pPr>
      <w:r>
        <w:rPr>
          <w:color w:val="2D2D2D"/>
          <w:w w:val="105"/>
        </w:rPr>
        <w:t xml:space="preserve">наименование или фамилию, имя, отчество и адрес лица, осуществляющего обработку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 xml:space="preserve"> по поручению МБУ </w:t>
      </w:r>
      <w:r>
        <w:rPr>
          <w:color w:val="3F3F3F"/>
          <w:w w:val="105"/>
        </w:rPr>
        <w:t xml:space="preserve">«ГЦБС», </w:t>
      </w:r>
      <w:r>
        <w:rPr>
          <w:color w:val="2D2D2D"/>
          <w:w w:val="105"/>
        </w:rPr>
        <w:t xml:space="preserve">если обработка поручена или будет </w:t>
      </w:r>
      <w:r>
        <w:rPr>
          <w:color w:val="1C1C1C"/>
          <w:w w:val="105"/>
        </w:rPr>
        <w:t xml:space="preserve">поручена </w:t>
      </w:r>
      <w:r>
        <w:rPr>
          <w:color w:val="2D2D2D"/>
          <w:w w:val="105"/>
        </w:rPr>
        <w:t>такому лицу;</w:t>
      </w:r>
    </w:p>
    <w:p w:rsidR="00B72E85" w:rsidRDefault="009940F5">
      <w:pPr>
        <w:pStyle w:val="a3"/>
        <w:spacing w:before="28" w:line="252" w:lineRule="auto"/>
        <w:ind w:left="160" w:right="115" w:firstLine="1118"/>
      </w:pPr>
      <w:r>
        <w:rPr>
          <w:color w:val="2D2D2D"/>
          <w:w w:val="105"/>
        </w:rPr>
        <w:t>иные сведени</w:t>
      </w:r>
      <w:r>
        <w:rPr>
          <w:color w:val="2D2D2D"/>
          <w:w w:val="105"/>
        </w:rPr>
        <w:t xml:space="preserve">я, предусмотренные Федеральным </w:t>
      </w:r>
      <w:r>
        <w:rPr>
          <w:color w:val="3F3F3F"/>
          <w:w w:val="105"/>
        </w:rPr>
        <w:t xml:space="preserve">законом </w:t>
      </w:r>
      <w:r>
        <w:rPr>
          <w:color w:val="2D2D2D"/>
          <w:w w:val="105"/>
        </w:rPr>
        <w:t>от 27.07.2006 №</w:t>
      </w:r>
      <w:r>
        <w:rPr>
          <w:color w:val="2D2D2D"/>
          <w:spacing w:val="-14"/>
          <w:w w:val="105"/>
        </w:rPr>
        <w:t xml:space="preserve"> </w:t>
      </w:r>
      <w:r>
        <w:rPr>
          <w:color w:val="2D2D2D"/>
          <w:w w:val="105"/>
        </w:rPr>
        <w:t>152-ФЗ</w:t>
      </w:r>
      <w:r>
        <w:rPr>
          <w:color w:val="2D2D2D"/>
          <w:spacing w:val="-4"/>
          <w:w w:val="105"/>
        </w:rPr>
        <w:t xml:space="preserve"> </w:t>
      </w:r>
      <w:r>
        <w:rPr>
          <w:color w:val="3F3F3F"/>
          <w:w w:val="105"/>
        </w:rPr>
        <w:t>«О</w:t>
      </w:r>
      <w:r>
        <w:rPr>
          <w:color w:val="3F3F3F"/>
          <w:spacing w:val="-18"/>
          <w:w w:val="105"/>
        </w:rPr>
        <w:t xml:space="preserve"> </w:t>
      </w:r>
      <w:r>
        <w:rPr>
          <w:color w:val="2D2D2D"/>
          <w:w w:val="105"/>
        </w:rPr>
        <w:t>персональных</w:t>
      </w:r>
      <w:r>
        <w:rPr>
          <w:color w:val="2D2D2D"/>
          <w:spacing w:val="-1"/>
          <w:w w:val="105"/>
        </w:rPr>
        <w:t xml:space="preserve"> </w:t>
      </w:r>
      <w:r>
        <w:rPr>
          <w:color w:val="3F3F3F"/>
          <w:w w:val="105"/>
        </w:rPr>
        <w:t>данных»</w:t>
      </w:r>
      <w:r>
        <w:rPr>
          <w:color w:val="3F3F3F"/>
          <w:spacing w:val="-4"/>
          <w:w w:val="105"/>
        </w:rPr>
        <w:t xml:space="preserve"> </w:t>
      </w:r>
      <w:r>
        <w:rPr>
          <w:color w:val="2D2D2D"/>
          <w:w w:val="105"/>
        </w:rPr>
        <w:t>или</w:t>
      </w:r>
      <w:r>
        <w:rPr>
          <w:color w:val="2D2D2D"/>
          <w:spacing w:val="-10"/>
          <w:w w:val="105"/>
        </w:rPr>
        <w:t xml:space="preserve"> </w:t>
      </w:r>
      <w:r>
        <w:rPr>
          <w:color w:val="2D2D2D"/>
          <w:w w:val="105"/>
        </w:rPr>
        <w:t xml:space="preserve">другими федеральными </w:t>
      </w:r>
      <w:r>
        <w:rPr>
          <w:color w:val="2D2D2D"/>
          <w:spacing w:val="-2"/>
          <w:w w:val="105"/>
        </w:rPr>
        <w:t>законами.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98"/>
        </w:tabs>
        <w:spacing w:line="299" w:lineRule="exact"/>
        <w:ind w:left="1498" w:hanging="634"/>
        <w:jc w:val="both"/>
        <w:rPr>
          <w:color w:val="1C1C1C"/>
          <w:sz w:val="27"/>
        </w:rPr>
      </w:pPr>
      <w:r>
        <w:rPr>
          <w:color w:val="2D2D2D"/>
          <w:w w:val="105"/>
          <w:sz w:val="27"/>
        </w:rPr>
        <w:t>Субъект</w:t>
      </w:r>
      <w:r>
        <w:rPr>
          <w:color w:val="2D2D2D"/>
          <w:spacing w:val="-5"/>
          <w:w w:val="105"/>
          <w:sz w:val="27"/>
        </w:rPr>
        <w:t xml:space="preserve"> </w:t>
      </w:r>
      <w:proofErr w:type="spellStart"/>
      <w:r>
        <w:rPr>
          <w:color w:val="1C1C1C"/>
          <w:w w:val="105"/>
          <w:sz w:val="27"/>
        </w:rPr>
        <w:t>ПДн</w:t>
      </w:r>
      <w:proofErr w:type="spellEnd"/>
      <w:r>
        <w:rPr>
          <w:color w:val="1C1C1C"/>
          <w:spacing w:val="1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имеет</w:t>
      </w:r>
      <w:r>
        <w:rPr>
          <w:color w:val="2D2D2D"/>
          <w:spacing w:val="2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право</w:t>
      </w:r>
      <w:r>
        <w:rPr>
          <w:color w:val="2D2D2D"/>
          <w:spacing w:val="5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на</w:t>
      </w:r>
      <w:r>
        <w:rPr>
          <w:color w:val="2D2D2D"/>
          <w:spacing w:val="-5"/>
          <w:w w:val="105"/>
          <w:sz w:val="27"/>
        </w:rPr>
        <w:t xml:space="preserve"> </w:t>
      </w:r>
      <w:r>
        <w:rPr>
          <w:color w:val="1C1C1C"/>
          <w:w w:val="105"/>
          <w:sz w:val="27"/>
        </w:rPr>
        <w:t>получение</w:t>
      </w:r>
      <w:r>
        <w:rPr>
          <w:color w:val="1C1C1C"/>
          <w:spacing w:val="14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сведений,</w:t>
      </w:r>
      <w:r>
        <w:rPr>
          <w:color w:val="2D2D2D"/>
          <w:spacing w:val="7"/>
          <w:w w:val="105"/>
          <w:sz w:val="27"/>
        </w:rPr>
        <w:t xml:space="preserve"> </w:t>
      </w:r>
      <w:r>
        <w:rPr>
          <w:color w:val="3F3F3F"/>
          <w:w w:val="105"/>
          <w:sz w:val="27"/>
        </w:rPr>
        <w:t>указанных</w:t>
      </w:r>
      <w:r>
        <w:rPr>
          <w:color w:val="3F3F3F"/>
          <w:spacing w:val="9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в</w:t>
      </w:r>
      <w:r>
        <w:rPr>
          <w:color w:val="2D2D2D"/>
          <w:spacing w:val="2"/>
          <w:w w:val="105"/>
          <w:sz w:val="27"/>
        </w:rPr>
        <w:t xml:space="preserve"> </w:t>
      </w:r>
      <w:r>
        <w:rPr>
          <w:color w:val="2D2D2D"/>
          <w:spacing w:val="-5"/>
          <w:w w:val="105"/>
          <w:sz w:val="27"/>
        </w:rPr>
        <w:t>п.</w:t>
      </w:r>
    </w:p>
    <w:p w:rsidR="00B72E85" w:rsidRDefault="009940F5">
      <w:pPr>
        <w:pStyle w:val="a3"/>
        <w:spacing w:before="7" w:line="252" w:lineRule="auto"/>
        <w:ind w:left="157" w:right="122" w:firstLine="6"/>
      </w:pPr>
      <w:r>
        <w:rPr>
          <w:color w:val="1C1C1C"/>
          <w:w w:val="105"/>
        </w:rPr>
        <w:t xml:space="preserve">11.1. </w:t>
      </w:r>
      <w:r>
        <w:rPr>
          <w:color w:val="2D2D2D"/>
          <w:w w:val="105"/>
        </w:rPr>
        <w:t xml:space="preserve">настоящей </w:t>
      </w:r>
      <w:r>
        <w:rPr>
          <w:color w:val="1C1C1C"/>
          <w:w w:val="105"/>
        </w:rPr>
        <w:t xml:space="preserve">Политики, </w:t>
      </w:r>
      <w:r>
        <w:rPr>
          <w:color w:val="3F3F3F"/>
          <w:w w:val="105"/>
        </w:rPr>
        <w:t xml:space="preserve">за </w:t>
      </w:r>
      <w:r>
        <w:rPr>
          <w:color w:val="2D2D2D"/>
          <w:w w:val="105"/>
        </w:rPr>
        <w:t xml:space="preserve">исключением случаев, при которых </w:t>
      </w:r>
      <w:r>
        <w:rPr>
          <w:color w:val="3F3F3F"/>
          <w:w w:val="105"/>
        </w:rPr>
        <w:t xml:space="preserve">доступ </w:t>
      </w:r>
      <w:r>
        <w:rPr>
          <w:color w:val="2D2D2D"/>
          <w:w w:val="105"/>
        </w:rPr>
        <w:t xml:space="preserve">субъекта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 xml:space="preserve"> к</w:t>
      </w:r>
      <w:r>
        <w:rPr>
          <w:color w:val="2D2D2D"/>
          <w:spacing w:val="-8"/>
          <w:w w:val="105"/>
        </w:rPr>
        <w:t xml:space="preserve"> </w:t>
      </w:r>
      <w:r>
        <w:rPr>
          <w:color w:val="2D2D2D"/>
          <w:w w:val="105"/>
        </w:rPr>
        <w:t>его</w:t>
      </w:r>
      <w:r>
        <w:rPr>
          <w:color w:val="2D2D2D"/>
          <w:spacing w:val="-13"/>
          <w:w w:val="105"/>
        </w:rPr>
        <w:t xml:space="preserve">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 xml:space="preserve"> </w:t>
      </w:r>
      <w:r>
        <w:rPr>
          <w:color w:val="3F3F3F"/>
          <w:w w:val="105"/>
        </w:rPr>
        <w:t xml:space="preserve">нарушает </w:t>
      </w:r>
      <w:r>
        <w:rPr>
          <w:color w:val="2D2D2D"/>
          <w:w w:val="105"/>
        </w:rPr>
        <w:t>права и</w:t>
      </w:r>
      <w:r>
        <w:rPr>
          <w:color w:val="2D2D2D"/>
          <w:spacing w:val="-6"/>
          <w:w w:val="105"/>
        </w:rPr>
        <w:t xml:space="preserve"> </w:t>
      </w:r>
      <w:r>
        <w:rPr>
          <w:color w:val="3F3F3F"/>
          <w:w w:val="105"/>
        </w:rPr>
        <w:t xml:space="preserve">законные </w:t>
      </w:r>
      <w:r>
        <w:rPr>
          <w:color w:val="2D2D2D"/>
          <w:w w:val="105"/>
        </w:rPr>
        <w:t xml:space="preserve">интересы </w:t>
      </w:r>
      <w:r>
        <w:rPr>
          <w:color w:val="3F3F3F"/>
          <w:w w:val="105"/>
        </w:rPr>
        <w:t>третьих лиц.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569"/>
        </w:tabs>
        <w:spacing w:line="252" w:lineRule="auto"/>
        <w:ind w:left="154" w:right="108" w:firstLine="709"/>
        <w:jc w:val="both"/>
        <w:rPr>
          <w:color w:val="1C1C1C"/>
          <w:sz w:val="27"/>
        </w:rPr>
      </w:pPr>
      <w:r>
        <w:rPr>
          <w:color w:val="2D2D2D"/>
          <w:w w:val="105"/>
          <w:sz w:val="27"/>
        </w:rPr>
        <w:t xml:space="preserve">Субъект </w:t>
      </w:r>
      <w:proofErr w:type="spellStart"/>
      <w:r>
        <w:rPr>
          <w:color w:val="1C1C1C"/>
          <w:w w:val="105"/>
          <w:sz w:val="27"/>
        </w:rPr>
        <w:t>ПДн</w:t>
      </w:r>
      <w:proofErr w:type="spellEnd"/>
      <w:r>
        <w:rPr>
          <w:color w:val="1C1C1C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вправе </w:t>
      </w:r>
      <w:r>
        <w:rPr>
          <w:color w:val="3F3F3F"/>
          <w:w w:val="105"/>
          <w:sz w:val="27"/>
        </w:rPr>
        <w:t xml:space="preserve">требовать </w:t>
      </w:r>
      <w:r>
        <w:rPr>
          <w:color w:val="2D2D2D"/>
          <w:w w:val="105"/>
          <w:sz w:val="27"/>
        </w:rPr>
        <w:t xml:space="preserve">от МБУ </w:t>
      </w:r>
      <w:r>
        <w:rPr>
          <w:color w:val="3F3F3F"/>
          <w:w w:val="105"/>
          <w:sz w:val="27"/>
        </w:rPr>
        <w:t xml:space="preserve">«ГЦБС» уточнения </w:t>
      </w:r>
      <w:r>
        <w:rPr>
          <w:color w:val="2D2D2D"/>
          <w:w w:val="105"/>
          <w:sz w:val="27"/>
        </w:rPr>
        <w:t xml:space="preserve">его </w:t>
      </w:r>
      <w:proofErr w:type="spellStart"/>
      <w:r>
        <w:rPr>
          <w:color w:val="1C1C1C"/>
          <w:w w:val="105"/>
          <w:sz w:val="27"/>
        </w:rPr>
        <w:t>ПДн</w:t>
      </w:r>
      <w:proofErr w:type="spellEnd"/>
      <w:r>
        <w:rPr>
          <w:color w:val="1C1C1C"/>
          <w:w w:val="105"/>
          <w:sz w:val="27"/>
        </w:rPr>
        <w:t xml:space="preserve">, </w:t>
      </w:r>
      <w:r>
        <w:rPr>
          <w:color w:val="2D2D2D"/>
          <w:w w:val="105"/>
          <w:sz w:val="27"/>
        </w:rPr>
        <w:t xml:space="preserve">их блокирования или уничтожения </w:t>
      </w:r>
      <w:r>
        <w:rPr>
          <w:color w:val="1C1C1C"/>
          <w:w w:val="105"/>
          <w:sz w:val="27"/>
        </w:rPr>
        <w:t xml:space="preserve">в </w:t>
      </w:r>
      <w:r>
        <w:rPr>
          <w:color w:val="2D2D2D"/>
          <w:w w:val="105"/>
          <w:sz w:val="27"/>
        </w:rPr>
        <w:t xml:space="preserve">случае, если </w:t>
      </w:r>
      <w:proofErr w:type="spellStart"/>
      <w:r>
        <w:rPr>
          <w:color w:val="1C1C1C"/>
          <w:w w:val="105"/>
          <w:sz w:val="27"/>
        </w:rPr>
        <w:t>ПДн</w:t>
      </w:r>
      <w:proofErr w:type="spellEnd"/>
      <w:r>
        <w:rPr>
          <w:color w:val="1C1C1C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являются неполными, </w:t>
      </w:r>
      <w:r>
        <w:rPr>
          <w:color w:val="3F3F3F"/>
          <w:w w:val="105"/>
          <w:sz w:val="27"/>
        </w:rPr>
        <w:t xml:space="preserve">устаревшими, </w:t>
      </w:r>
      <w:r>
        <w:rPr>
          <w:color w:val="2D2D2D"/>
          <w:w w:val="105"/>
          <w:sz w:val="27"/>
        </w:rPr>
        <w:t>неточными, незаконно полученными или</w:t>
      </w:r>
      <w:r>
        <w:rPr>
          <w:color w:val="2D2D2D"/>
          <w:w w:val="105"/>
          <w:sz w:val="27"/>
        </w:rPr>
        <w:t xml:space="preserve"> не являются необходимыми </w:t>
      </w:r>
      <w:r>
        <w:rPr>
          <w:color w:val="3F3F3F"/>
          <w:w w:val="105"/>
          <w:sz w:val="27"/>
        </w:rPr>
        <w:t>для</w:t>
      </w:r>
      <w:r>
        <w:rPr>
          <w:color w:val="3F3F3F"/>
          <w:spacing w:val="-8"/>
          <w:w w:val="105"/>
          <w:sz w:val="27"/>
        </w:rPr>
        <w:t xml:space="preserve"> </w:t>
      </w:r>
      <w:r>
        <w:rPr>
          <w:color w:val="3F3F3F"/>
          <w:w w:val="105"/>
          <w:sz w:val="27"/>
        </w:rPr>
        <w:t xml:space="preserve">заявленной </w:t>
      </w:r>
      <w:r>
        <w:rPr>
          <w:color w:val="2D2D2D"/>
          <w:w w:val="105"/>
          <w:sz w:val="27"/>
        </w:rPr>
        <w:t>цели</w:t>
      </w:r>
      <w:r>
        <w:rPr>
          <w:color w:val="2D2D2D"/>
          <w:spacing w:val="-4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обработки,</w:t>
      </w:r>
      <w:r>
        <w:rPr>
          <w:color w:val="2D2D2D"/>
          <w:spacing w:val="-3"/>
          <w:w w:val="105"/>
          <w:sz w:val="27"/>
        </w:rPr>
        <w:t xml:space="preserve"> </w:t>
      </w:r>
      <w:r>
        <w:rPr>
          <w:color w:val="3F3F3F"/>
          <w:w w:val="105"/>
          <w:sz w:val="27"/>
        </w:rPr>
        <w:t>а</w:t>
      </w:r>
      <w:r>
        <w:rPr>
          <w:color w:val="3F3F3F"/>
          <w:spacing w:val="-7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также</w:t>
      </w:r>
      <w:r>
        <w:rPr>
          <w:color w:val="2D2D2D"/>
          <w:spacing w:val="-7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принимать предусмотренные</w:t>
      </w:r>
      <w:r>
        <w:rPr>
          <w:color w:val="2D2D2D"/>
          <w:spacing w:val="-26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законом меры по защите своих прав.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97"/>
        </w:tabs>
        <w:spacing w:line="252" w:lineRule="auto"/>
        <w:ind w:left="160" w:right="108" w:firstLine="703"/>
        <w:jc w:val="both"/>
        <w:rPr>
          <w:color w:val="1C1C1C"/>
          <w:sz w:val="27"/>
        </w:rPr>
      </w:pPr>
      <w:r>
        <w:rPr>
          <w:color w:val="2D2D2D"/>
          <w:w w:val="105"/>
          <w:sz w:val="27"/>
        </w:rPr>
        <w:t>Сведения,</w:t>
      </w:r>
      <w:r>
        <w:rPr>
          <w:color w:val="2D2D2D"/>
          <w:spacing w:val="-16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указанные</w:t>
      </w:r>
      <w:r>
        <w:rPr>
          <w:color w:val="2D2D2D"/>
          <w:spacing w:val="-13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в</w:t>
      </w:r>
      <w:r>
        <w:rPr>
          <w:color w:val="2D2D2D"/>
          <w:spacing w:val="-12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п.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1C1C1C"/>
          <w:w w:val="105"/>
          <w:sz w:val="27"/>
        </w:rPr>
        <w:t>11.1.</w:t>
      </w:r>
      <w:r>
        <w:rPr>
          <w:color w:val="1C1C1C"/>
          <w:spacing w:val="-1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настоящей</w:t>
      </w:r>
      <w:r>
        <w:rPr>
          <w:color w:val="2D2D2D"/>
          <w:spacing w:val="-2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Политики,</w:t>
      </w:r>
      <w:r>
        <w:rPr>
          <w:color w:val="2D2D2D"/>
          <w:spacing w:val="-8"/>
          <w:w w:val="105"/>
          <w:sz w:val="27"/>
        </w:rPr>
        <w:t xml:space="preserve"> </w:t>
      </w:r>
      <w:r>
        <w:rPr>
          <w:color w:val="3F3F3F"/>
          <w:w w:val="105"/>
          <w:sz w:val="27"/>
        </w:rPr>
        <w:t>должны</w:t>
      </w:r>
      <w:r>
        <w:rPr>
          <w:color w:val="3F3F3F"/>
          <w:spacing w:val="-13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быть </w:t>
      </w:r>
      <w:r>
        <w:rPr>
          <w:color w:val="1C1C1C"/>
          <w:w w:val="105"/>
          <w:sz w:val="27"/>
        </w:rPr>
        <w:t xml:space="preserve">предоставлены </w:t>
      </w:r>
      <w:r>
        <w:rPr>
          <w:color w:val="2D2D2D"/>
          <w:w w:val="105"/>
          <w:sz w:val="27"/>
        </w:rPr>
        <w:t xml:space="preserve">субъекту </w:t>
      </w:r>
      <w:proofErr w:type="spellStart"/>
      <w:r>
        <w:rPr>
          <w:color w:val="1C1C1C"/>
          <w:w w:val="105"/>
          <w:sz w:val="27"/>
        </w:rPr>
        <w:t>ПДн</w:t>
      </w:r>
      <w:proofErr w:type="spellEnd"/>
      <w:r>
        <w:rPr>
          <w:color w:val="1C1C1C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МБУ </w:t>
      </w:r>
      <w:r>
        <w:rPr>
          <w:color w:val="3F3F3F"/>
          <w:w w:val="105"/>
          <w:sz w:val="27"/>
        </w:rPr>
        <w:t xml:space="preserve">«ГЦБС» </w:t>
      </w:r>
      <w:r>
        <w:rPr>
          <w:color w:val="2D2D2D"/>
          <w:w w:val="105"/>
          <w:sz w:val="27"/>
        </w:rPr>
        <w:t xml:space="preserve">в </w:t>
      </w:r>
      <w:r>
        <w:rPr>
          <w:color w:val="3F3F3F"/>
          <w:w w:val="105"/>
          <w:sz w:val="27"/>
        </w:rPr>
        <w:t xml:space="preserve">доступной форме, и в </w:t>
      </w:r>
      <w:r>
        <w:rPr>
          <w:color w:val="2D2D2D"/>
          <w:w w:val="105"/>
          <w:sz w:val="27"/>
        </w:rPr>
        <w:t xml:space="preserve">них не должны содержаться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 xml:space="preserve">, относящиеся к </w:t>
      </w:r>
      <w:r>
        <w:rPr>
          <w:color w:val="3F3F3F"/>
          <w:w w:val="105"/>
          <w:sz w:val="27"/>
        </w:rPr>
        <w:t xml:space="preserve">другим </w:t>
      </w:r>
      <w:r>
        <w:rPr>
          <w:color w:val="2D2D2D"/>
          <w:w w:val="105"/>
          <w:sz w:val="27"/>
        </w:rPr>
        <w:t xml:space="preserve">субъектам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 xml:space="preserve">, </w:t>
      </w:r>
      <w:r>
        <w:rPr>
          <w:color w:val="3F3F3F"/>
          <w:w w:val="105"/>
          <w:sz w:val="27"/>
        </w:rPr>
        <w:t xml:space="preserve">за </w:t>
      </w:r>
      <w:r>
        <w:rPr>
          <w:color w:val="2D2D2D"/>
          <w:sz w:val="27"/>
        </w:rPr>
        <w:t xml:space="preserve">исключением случаев, если имеются </w:t>
      </w:r>
      <w:r>
        <w:rPr>
          <w:color w:val="3F3F3F"/>
          <w:sz w:val="27"/>
        </w:rPr>
        <w:t xml:space="preserve">законные </w:t>
      </w:r>
      <w:r>
        <w:rPr>
          <w:color w:val="2D2D2D"/>
          <w:sz w:val="27"/>
        </w:rPr>
        <w:t xml:space="preserve">основания </w:t>
      </w:r>
      <w:r>
        <w:rPr>
          <w:color w:val="3F3F3F"/>
          <w:sz w:val="27"/>
        </w:rPr>
        <w:t xml:space="preserve">для </w:t>
      </w:r>
      <w:r>
        <w:rPr>
          <w:color w:val="2D2D2D"/>
          <w:sz w:val="27"/>
        </w:rPr>
        <w:t xml:space="preserve">раскрытия </w:t>
      </w:r>
      <w:r>
        <w:rPr>
          <w:color w:val="3F3F3F"/>
          <w:sz w:val="27"/>
        </w:rPr>
        <w:t xml:space="preserve">таких </w:t>
      </w:r>
      <w:proofErr w:type="spellStart"/>
      <w:r>
        <w:rPr>
          <w:color w:val="1C1C1C"/>
          <w:spacing w:val="-4"/>
          <w:w w:val="105"/>
          <w:sz w:val="27"/>
        </w:rPr>
        <w:t>ПДн</w:t>
      </w:r>
      <w:proofErr w:type="spellEnd"/>
      <w:r>
        <w:rPr>
          <w:color w:val="5D5D5D"/>
          <w:spacing w:val="-4"/>
          <w:w w:val="105"/>
          <w:sz w:val="27"/>
        </w:rPr>
        <w:t>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98"/>
        </w:tabs>
        <w:spacing w:line="279" w:lineRule="exact"/>
        <w:ind w:left="1498" w:hanging="627"/>
        <w:jc w:val="both"/>
        <w:rPr>
          <w:color w:val="1C1C1C"/>
          <w:sz w:val="27"/>
        </w:rPr>
      </w:pPr>
      <w:r>
        <w:rPr>
          <w:color w:val="2D2D2D"/>
          <w:w w:val="105"/>
          <w:sz w:val="27"/>
        </w:rPr>
        <w:t>Сведения,</w:t>
      </w:r>
      <w:r>
        <w:rPr>
          <w:color w:val="2D2D2D"/>
          <w:spacing w:val="75"/>
          <w:w w:val="150"/>
          <w:sz w:val="27"/>
        </w:rPr>
        <w:t xml:space="preserve"> </w:t>
      </w:r>
      <w:r>
        <w:rPr>
          <w:color w:val="2D2D2D"/>
          <w:w w:val="105"/>
          <w:sz w:val="27"/>
        </w:rPr>
        <w:t>указанные</w:t>
      </w:r>
      <w:r>
        <w:rPr>
          <w:color w:val="2D2D2D"/>
          <w:spacing w:val="71"/>
          <w:w w:val="150"/>
          <w:sz w:val="27"/>
        </w:rPr>
        <w:t xml:space="preserve"> </w:t>
      </w:r>
      <w:r>
        <w:rPr>
          <w:color w:val="2D2D2D"/>
          <w:w w:val="105"/>
          <w:sz w:val="27"/>
        </w:rPr>
        <w:t>в</w:t>
      </w:r>
      <w:r>
        <w:rPr>
          <w:color w:val="2D2D2D"/>
          <w:spacing w:val="67"/>
          <w:w w:val="150"/>
          <w:sz w:val="27"/>
        </w:rPr>
        <w:t xml:space="preserve"> </w:t>
      </w:r>
      <w:r>
        <w:rPr>
          <w:color w:val="2D2D2D"/>
          <w:w w:val="105"/>
          <w:sz w:val="27"/>
        </w:rPr>
        <w:t>п.</w:t>
      </w:r>
      <w:r>
        <w:rPr>
          <w:color w:val="2D2D2D"/>
          <w:spacing w:val="61"/>
          <w:w w:val="150"/>
          <w:sz w:val="27"/>
        </w:rPr>
        <w:t xml:space="preserve"> </w:t>
      </w:r>
      <w:r>
        <w:rPr>
          <w:color w:val="1C1C1C"/>
          <w:w w:val="105"/>
          <w:sz w:val="27"/>
        </w:rPr>
        <w:t>11.1.</w:t>
      </w:r>
      <w:r>
        <w:rPr>
          <w:color w:val="1C1C1C"/>
          <w:spacing w:val="65"/>
          <w:w w:val="150"/>
          <w:sz w:val="27"/>
        </w:rPr>
        <w:t xml:space="preserve"> </w:t>
      </w:r>
      <w:r>
        <w:rPr>
          <w:color w:val="2D2D2D"/>
          <w:w w:val="105"/>
          <w:sz w:val="27"/>
        </w:rPr>
        <w:t>настоящей</w:t>
      </w:r>
      <w:r>
        <w:rPr>
          <w:color w:val="2D2D2D"/>
          <w:spacing w:val="70"/>
          <w:w w:val="150"/>
          <w:sz w:val="27"/>
        </w:rPr>
        <w:t xml:space="preserve"> </w:t>
      </w:r>
      <w:r>
        <w:rPr>
          <w:color w:val="1C1C1C"/>
          <w:spacing w:val="-2"/>
          <w:w w:val="105"/>
          <w:sz w:val="27"/>
        </w:rPr>
        <w:t>Политики,</w:t>
      </w:r>
    </w:p>
    <w:p w:rsidR="00B72E85" w:rsidRDefault="009940F5">
      <w:pPr>
        <w:pStyle w:val="a3"/>
        <w:spacing w:before="14" w:line="247" w:lineRule="auto"/>
        <w:ind w:left="160" w:right="103" w:firstLine="6"/>
      </w:pPr>
      <w:r>
        <w:rPr>
          <w:color w:val="1C1C1C"/>
          <w:w w:val="105"/>
        </w:rPr>
        <w:t xml:space="preserve">предоставляются </w:t>
      </w:r>
      <w:r>
        <w:rPr>
          <w:color w:val="2D2D2D"/>
          <w:w w:val="105"/>
        </w:rPr>
        <w:t xml:space="preserve">субъекту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 xml:space="preserve"> или его представителю</w:t>
      </w:r>
      <w:r>
        <w:rPr>
          <w:color w:val="2D2D2D"/>
          <w:w w:val="105"/>
        </w:rPr>
        <w:t xml:space="preserve"> МБУ </w:t>
      </w:r>
      <w:r>
        <w:rPr>
          <w:color w:val="3F3F3F"/>
          <w:w w:val="105"/>
        </w:rPr>
        <w:t xml:space="preserve">«ГЦБС» </w:t>
      </w:r>
      <w:r>
        <w:rPr>
          <w:color w:val="2D2D2D"/>
          <w:w w:val="105"/>
        </w:rPr>
        <w:t>при обращении</w:t>
      </w:r>
      <w:r>
        <w:rPr>
          <w:color w:val="2D2D2D"/>
          <w:spacing w:val="-18"/>
          <w:w w:val="105"/>
        </w:rPr>
        <w:t xml:space="preserve"> </w:t>
      </w:r>
      <w:r>
        <w:rPr>
          <w:color w:val="2D2D2D"/>
          <w:w w:val="105"/>
        </w:rPr>
        <w:t>либо</w:t>
      </w:r>
      <w:r>
        <w:rPr>
          <w:color w:val="2D2D2D"/>
          <w:spacing w:val="-18"/>
          <w:w w:val="105"/>
        </w:rPr>
        <w:t xml:space="preserve"> </w:t>
      </w:r>
      <w:r>
        <w:rPr>
          <w:color w:val="2D2D2D"/>
          <w:w w:val="105"/>
        </w:rPr>
        <w:t>при</w:t>
      </w:r>
      <w:r>
        <w:rPr>
          <w:color w:val="2D2D2D"/>
          <w:spacing w:val="-18"/>
          <w:w w:val="105"/>
        </w:rPr>
        <w:t xml:space="preserve"> </w:t>
      </w:r>
      <w:r>
        <w:rPr>
          <w:color w:val="2D2D2D"/>
          <w:w w:val="105"/>
        </w:rPr>
        <w:t>получении</w:t>
      </w:r>
      <w:r>
        <w:rPr>
          <w:color w:val="2D2D2D"/>
          <w:spacing w:val="-17"/>
          <w:w w:val="105"/>
        </w:rPr>
        <w:t xml:space="preserve"> </w:t>
      </w:r>
      <w:r>
        <w:rPr>
          <w:color w:val="3F3F3F"/>
          <w:w w:val="105"/>
        </w:rPr>
        <w:t>запроса</w:t>
      </w:r>
      <w:r>
        <w:rPr>
          <w:color w:val="3F3F3F"/>
          <w:spacing w:val="-18"/>
          <w:w w:val="105"/>
        </w:rPr>
        <w:t xml:space="preserve"> </w:t>
      </w:r>
      <w:r>
        <w:rPr>
          <w:color w:val="2D2D2D"/>
          <w:w w:val="105"/>
        </w:rPr>
        <w:t>субъекта</w:t>
      </w:r>
      <w:r>
        <w:rPr>
          <w:color w:val="2D2D2D"/>
          <w:spacing w:val="-18"/>
          <w:w w:val="105"/>
        </w:rPr>
        <w:t xml:space="preserve">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spacing w:val="-18"/>
          <w:w w:val="105"/>
        </w:rPr>
        <w:t xml:space="preserve"> </w:t>
      </w:r>
      <w:r>
        <w:rPr>
          <w:color w:val="2D2D2D"/>
          <w:w w:val="105"/>
        </w:rPr>
        <w:t>или</w:t>
      </w:r>
      <w:r>
        <w:rPr>
          <w:color w:val="2D2D2D"/>
          <w:spacing w:val="-17"/>
          <w:w w:val="105"/>
        </w:rPr>
        <w:t xml:space="preserve"> </w:t>
      </w:r>
      <w:r>
        <w:rPr>
          <w:color w:val="2D2D2D"/>
          <w:w w:val="105"/>
        </w:rPr>
        <w:t>его</w:t>
      </w:r>
      <w:r>
        <w:rPr>
          <w:color w:val="2D2D2D"/>
          <w:spacing w:val="-18"/>
          <w:w w:val="105"/>
        </w:rPr>
        <w:t xml:space="preserve"> </w:t>
      </w:r>
      <w:r>
        <w:rPr>
          <w:color w:val="2D2D2D"/>
          <w:w w:val="105"/>
        </w:rPr>
        <w:t xml:space="preserve">представителя. </w:t>
      </w:r>
      <w:r>
        <w:rPr>
          <w:color w:val="2D2D2D"/>
          <w:spacing w:val="-2"/>
          <w:w w:val="105"/>
        </w:rPr>
        <w:t>Запрос</w:t>
      </w:r>
      <w:r>
        <w:rPr>
          <w:color w:val="2D2D2D"/>
          <w:spacing w:val="-16"/>
          <w:w w:val="105"/>
        </w:rPr>
        <w:t xml:space="preserve"> </w:t>
      </w:r>
      <w:r>
        <w:rPr>
          <w:color w:val="2D2D2D"/>
          <w:spacing w:val="-2"/>
          <w:w w:val="105"/>
        </w:rPr>
        <w:t>должен</w:t>
      </w:r>
      <w:r>
        <w:rPr>
          <w:color w:val="2D2D2D"/>
          <w:spacing w:val="-16"/>
          <w:w w:val="105"/>
        </w:rPr>
        <w:t xml:space="preserve"> </w:t>
      </w:r>
      <w:r>
        <w:rPr>
          <w:color w:val="2D2D2D"/>
          <w:spacing w:val="-2"/>
          <w:w w:val="105"/>
        </w:rPr>
        <w:t>содержать</w:t>
      </w:r>
      <w:r>
        <w:rPr>
          <w:color w:val="2D2D2D"/>
          <w:spacing w:val="-11"/>
          <w:w w:val="105"/>
        </w:rPr>
        <w:t xml:space="preserve"> </w:t>
      </w:r>
      <w:r>
        <w:rPr>
          <w:color w:val="2D2D2D"/>
          <w:spacing w:val="-2"/>
          <w:w w:val="105"/>
        </w:rPr>
        <w:t>номер</w:t>
      </w:r>
      <w:r>
        <w:rPr>
          <w:color w:val="2D2D2D"/>
          <w:spacing w:val="-8"/>
          <w:w w:val="105"/>
        </w:rPr>
        <w:t xml:space="preserve"> </w:t>
      </w:r>
      <w:r>
        <w:rPr>
          <w:color w:val="2D2D2D"/>
          <w:spacing w:val="-2"/>
          <w:w w:val="105"/>
        </w:rPr>
        <w:t>основного документа и</w:t>
      </w:r>
      <w:r>
        <w:rPr>
          <w:color w:val="2D2D2D"/>
          <w:spacing w:val="-10"/>
          <w:w w:val="105"/>
        </w:rPr>
        <w:t xml:space="preserve"> </w:t>
      </w:r>
      <w:r>
        <w:rPr>
          <w:color w:val="2D2D2D"/>
          <w:spacing w:val="-2"/>
          <w:w w:val="105"/>
        </w:rPr>
        <w:t>выдавшем его</w:t>
      </w:r>
      <w:r>
        <w:rPr>
          <w:color w:val="2D2D2D"/>
          <w:spacing w:val="-16"/>
          <w:w w:val="105"/>
        </w:rPr>
        <w:t xml:space="preserve"> </w:t>
      </w:r>
      <w:r>
        <w:rPr>
          <w:color w:val="2D2D2D"/>
          <w:spacing w:val="-2"/>
          <w:w w:val="105"/>
        </w:rPr>
        <w:t xml:space="preserve">органе, </w:t>
      </w:r>
      <w:r>
        <w:rPr>
          <w:color w:val="3F3F3F"/>
          <w:w w:val="105"/>
        </w:rPr>
        <w:t>сведения,</w:t>
      </w:r>
      <w:r>
        <w:rPr>
          <w:color w:val="3F3F3F"/>
          <w:spacing w:val="80"/>
          <w:w w:val="105"/>
        </w:rPr>
        <w:t xml:space="preserve"> </w:t>
      </w:r>
      <w:r>
        <w:rPr>
          <w:color w:val="2D2D2D"/>
          <w:w w:val="105"/>
        </w:rPr>
        <w:t>подтверждающие</w:t>
      </w:r>
      <w:r>
        <w:rPr>
          <w:color w:val="2D2D2D"/>
          <w:spacing w:val="40"/>
          <w:w w:val="105"/>
        </w:rPr>
        <w:t xml:space="preserve"> </w:t>
      </w:r>
      <w:r>
        <w:rPr>
          <w:color w:val="3F3F3F"/>
          <w:w w:val="105"/>
        </w:rPr>
        <w:t>участие</w:t>
      </w:r>
      <w:r>
        <w:rPr>
          <w:color w:val="3F3F3F"/>
          <w:spacing w:val="75"/>
          <w:w w:val="105"/>
        </w:rPr>
        <w:t xml:space="preserve"> </w:t>
      </w:r>
      <w:r>
        <w:rPr>
          <w:color w:val="2D2D2D"/>
          <w:w w:val="105"/>
        </w:rPr>
        <w:t>субъекта</w:t>
      </w:r>
      <w:r>
        <w:rPr>
          <w:color w:val="2D2D2D"/>
          <w:spacing w:val="73"/>
          <w:w w:val="105"/>
        </w:rPr>
        <w:t xml:space="preserve">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spacing w:val="76"/>
          <w:w w:val="105"/>
        </w:rPr>
        <w:t xml:space="preserve"> </w:t>
      </w:r>
      <w:r>
        <w:rPr>
          <w:color w:val="2D2D2D"/>
          <w:w w:val="105"/>
        </w:rPr>
        <w:t>в</w:t>
      </w:r>
      <w:r>
        <w:rPr>
          <w:color w:val="2D2D2D"/>
          <w:spacing w:val="40"/>
          <w:w w:val="105"/>
        </w:rPr>
        <w:t xml:space="preserve"> </w:t>
      </w:r>
      <w:r>
        <w:rPr>
          <w:color w:val="2D2D2D"/>
          <w:w w:val="105"/>
        </w:rPr>
        <w:t>отношениях</w:t>
      </w:r>
      <w:r>
        <w:rPr>
          <w:color w:val="2D2D2D"/>
          <w:spacing w:val="80"/>
          <w:w w:val="105"/>
        </w:rPr>
        <w:t xml:space="preserve"> </w:t>
      </w:r>
      <w:r>
        <w:rPr>
          <w:color w:val="2D2D2D"/>
          <w:w w:val="105"/>
        </w:rPr>
        <w:t>с</w:t>
      </w:r>
      <w:r>
        <w:rPr>
          <w:color w:val="2D2D2D"/>
          <w:spacing w:val="40"/>
          <w:w w:val="105"/>
        </w:rPr>
        <w:t xml:space="preserve"> </w:t>
      </w:r>
      <w:r>
        <w:rPr>
          <w:color w:val="2D2D2D"/>
          <w:w w:val="105"/>
        </w:rPr>
        <w:t>МБУ</w:t>
      </w:r>
    </w:p>
    <w:p w:rsidR="00B72E85" w:rsidRDefault="009940F5">
      <w:pPr>
        <w:pStyle w:val="a3"/>
        <w:spacing w:before="4" w:line="252" w:lineRule="auto"/>
        <w:ind w:left="163" w:right="114" w:firstLine="9"/>
      </w:pPr>
      <w:r>
        <w:rPr>
          <w:color w:val="3F3F3F"/>
          <w:w w:val="105"/>
        </w:rPr>
        <w:t xml:space="preserve">«ГЦБС» </w:t>
      </w:r>
      <w:r>
        <w:rPr>
          <w:color w:val="2D2D2D"/>
          <w:w w:val="105"/>
        </w:rPr>
        <w:t xml:space="preserve">(номер </w:t>
      </w:r>
      <w:r>
        <w:rPr>
          <w:color w:val="3F3F3F"/>
          <w:w w:val="105"/>
        </w:rPr>
        <w:t xml:space="preserve">договора, </w:t>
      </w:r>
      <w:r>
        <w:rPr>
          <w:color w:val="2D2D2D"/>
          <w:w w:val="105"/>
        </w:rPr>
        <w:t>дата</w:t>
      </w:r>
      <w:r>
        <w:rPr>
          <w:color w:val="2D2D2D"/>
          <w:w w:val="105"/>
        </w:rPr>
        <w:t xml:space="preserve"> заключения договора, </w:t>
      </w:r>
      <w:r>
        <w:rPr>
          <w:color w:val="3F3F3F"/>
          <w:w w:val="105"/>
        </w:rPr>
        <w:t xml:space="preserve">условное </w:t>
      </w:r>
      <w:r>
        <w:rPr>
          <w:color w:val="2D2D2D"/>
          <w:w w:val="105"/>
        </w:rPr>
        <w:t xml:space="preserve">словесное обозначение и (или) иные сведения), либо сведения, иным </w:t>
      </w:r>
      <w:r>
        <w:rPr>
          <w:color w:val="3F3F3F"/>
          <w:w w:val="105"/>
        </w:rPr>
        <w:t xml:space="preserve">образом </w:t>
      </w:r>
      <w:r>
        <w:rPr>
          <w:color w:val="2D2D2D"/>
          <w:w w:val="105"/>
        </w:rPr>
        <w:t>подтверждающие</w:t>
      </w:r>
      <w:r>
        <w:rPr>
          <w:color w:val="2D2D2D"/>
          <w:spacing w:val="-14"/>
          <w:w w:val="105"/>
        </w:rPr>
        <w:t xml:space="preserve"> </w:t>
      </w:r>
      <w:r>
        <w:rPr>
          <w:color w:val="2D2D2D"/>
          <w:w w:val="105"/>
        </w:rPr>
        <w:t>факт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>обработки</w:t>
      </w:r>
      <w:r>
        <w:rPr>
          <w:color w:val="2D2D2D"/>
          <w:spacing w:val="-7"/>
          <w:w w:val="105"/>
        </w:rPr>
        <w:t xml:space="preserve">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spacing w:val="-14"/>
          <w:w w:val="105"/>
        </w:rPr>
        <w:t xml:space="preserve"> </w:t>
      </w:r>
      <w:r>
        <w:rPr>
          <w:color w:val="2D2D2D"/>
          <w:w w:val="105"/>
        </w:rPr>
        <w:t>МБУ</w:t>
      </w:r>
      <w:r>
        <w:rPr>
          <w:color w:val="2D2D2D"/>
          <w:spacing w:val="-9"/>
          <w:w w:val="105"/>
        </w:rPr>
        <w:t xml:space="preserve"> </w:t>
      </w:r>
      <w:r>
        <w:rPr>
          <w:color w:val="3F3F3F"/>
          <w:w w:val="105"/>
        </w:rPr>
        <w:t xml:space="preserve">«ГЦБС», </w:t>
      </w:r>
      <w:r>
        <w:rPr>
          <w:color w:val="2D2D2D"/>
          <w:w w:val="105"/>
        </w:rPr>
        <w:t>подпись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субъекта</w:t>
      </w:r>
      <w:r>
        <w:rPr>
          <w:color w:val="2D2D2D"/>
          <w:spacing w:val="-8"/>
          <w:w w:val="105"/>
        </w:rPr>
        <w:t xml:space="preserve"> </w:t>
      </w:r>
      <w:proofErr w:type="spellStart"/>
      <w:r>
        <w:rPr>
          <w:color w:val="2D2D2D"/>
          <w:w w:val="105"/>
        </w:rPr>
        <w:t>ПДн</w:t>
      </w:r>
      <w:proofErr w:type="spellEnd"/>
      <w:r>
        <w:rPr>
          <w:color w:val="2D2D2D"/>
          <w:w w:val="105"/>
        </w:rPr>
        <w:t xml:space="preserve"> или его</w:t>
      </w:r>
      <w:r>
        <w:rPr>
          <w:color w:val="2D2D2D"/>
          <w:spacing w:val="-3"/>
          <w:w w:val="105"/>
        </w:rPr>
        <w:t xml:space="preserve"> </w:t>
      </w:r>
      <w:r>
        <w:rPr>
          <w:color w:val="1C1C1C"/>
          <w:w w:val="105"/>
        </w:rPr>
        <w:t xml:space="preserve">представителя. </w:t>
      </w:r>
      <w:r>
        <w:rPr>
          <w:color w:val="2D2D2D"/>
          <w:w w:val="105"/>
        </w:rPr>
        <w:t xml:space="preserve">Запрос </w:t>
      </w:r>
      <w:r>
        <w:rPr>
          <w:color w:val="3F3F3F"/>
          <w:w w:val="105"/>
        </w:rPr>
        <w:t xml:space="preserve">может </w:t>
      </w:r>
      <w:r>
        <w:rPr>
          <w:color w:val="2D2D2D"/>
          <w:w w:val="105"/>
        </w:rPr>
        <w:t xml:space="preserve">быть направлен в форме </w:t>
      </w:r>
      <w:r>
        <w:rPr>
          <w:color w:val="3F3F3F"/>
          <w:w w:val="105"/>
        </w:rPr>
        <w:t xml:space="preserve">электронного документа </w:t>
      </w:r>
      <w:r>
        <w:rPr>
          <w:color w:val="2D2D2D"/>
          <w:w w:val="105"/>
        </w:rPr>
        <w:t>и</w:t>
      </w:r>
      <w:r>
        <w:rPr>
          <w:color w:val="2D2D2D"/>
          <w:w w:val="105"/>
        </w:rPr>
        <w:t xml:space="preserve"> подписан </w:t>
      </w:r>
      <w:r>
        <w:rPr>
          <w:color w:val="3F3F3F"/>
          <w:w w:val="105"/>
        </w:rPr>
        <w:t xml:space="preserve">электронной </w:t>
      </w:r>
      <w:r>
        <w:rPr>
          <w:color w:val="2D2D2D"/>
          <w:w w:val="105"/>
        </w:rPr>
        <w:t xml:space="preserve">подписью в </w:t>
      </w:r>
      <w:r>
        <w:rPr>
          <w:color w:val="3F3F3F"/>
          <w:w w:val="105"/>
        </w:rPr>
        <w:t xml:space="preserve">соответствии с законодательством </w:t>
      </w:r>
      <w:r>
        <w:rPr>
          <w:color w:val="2D2D2D"/>
          <w:w w:val="105"/>
        </w:rPr>
        <w:t>Российской Федерации</w:t>
      </w:r>
      <w:r>
        <w:rPr>
          <w:color w:val="010101"/>
          <w:w w:val="105"/>
        </w:rPr>
        <w:t>.</w:t>
      </w:r>
    </w:p>
    <w:p w:rsidR="00B72E85" w:rsidRDefault="00B72E85">
      <w:pPr>
        <w:spacing w:line="252" w:lineRule="auto"/>
        <w:sectPr w:rsidR="00B72E85">
          <w:pgSz w:w="11910" w:h="16840"/>
          <w:pgMar w:top="900" w:right="680" w:bottom="280" w:left="1580" w:header="720" w:footer="720" w:gutter="0"/>
          <w:cols w:space="720"/>
        </w:sectPr>
      </w:pPr>
    </w:p>
    <w:p w:rsidR="00B72E85" w:rsidRDefault="009940F5">
      <w:pPr>
        <w:pStyle w:val="a4"/>
        <w:numPr>
          <w:ilvl w:val="1"/>
          <w:numId w:val="1"/>
        </w:numPr>
        <w:tabs>
          <w:tab w:val="left" w:pos="1463"/>
        </w:tabs>
        <w:spacing w:before="73" w:line="247" w:lineRule="auto"/>
        <w:ind w:left="135" w:right="154" w:firstLine="707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lastRenderedPageBreak/>
        <w:t>В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случае,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если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сведения,</w:t>
      </w:r>
      <w:r>
        <w:rPr>
          <w:color w:val="2F2F2F"/>
          <w:spacing w:val="-17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указанные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в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</w:t>
      </w:r>
      <w:r>
        <w:rPr>
          <w:w w:val="105"/>
          <w:sz w:val="27"/>
        </w:rPr>
        <w:t>.</w:t>
      </w:r>
      <w:r>
        <w:rPr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11.1.</w:t>
      </w:r>
      <w:r>
        <w:rPr>
          <w:color w:val="2F2F2F"/>
          <w:spacing w:val="-17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настоящей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 xml:space="preserve">Политики, а также обрабатываемые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были предоставлены </w:t>
      </w:r>
      <w:r>
        <w:rPr>
          <w:color w:val="424242"/>
          <w:w w:val="105"/>
          <w:sz w:val="27"/>
        </w:rPr>
        <w:t xml:space="preserve">для </w:t>
      </w:r>
      <w:r>
        <w:rPr>
          <w:color w:val="2F2F2F"/>
          <w:w w:val="105"/>
          <w:sz w:val="27"/>
        </w:rPr>
        <w:t xml:space="preserve">ознакомления </w:t>
      </w:r>
      <w:r>
        <w:rPr>
          <w:color w:val="2F2F2F"/>
          <w:sz w:val="27"/>
        </w:rPr>
        <w:t>субъекту</w:t>
      </w:r>
      <w:r>
        <w:rPr>
          <w:color w:val="2F2F2F"/>
          <w:spacing w:val="26"/>
          <w:sz w:val="27"/>
        </w:rPr>
        <w:t xml:space="preserve"> </w:t>
      </w:r>
      <w:proofErr w:type="spellStart"/>
      <w:r>
        <w:rPr>
          <w:color w:val="2F2F2F"/>
          <w:sz w:val="27"/>
        </w:rPr>
        <w:t>ПДн</w:t>
      </w:r>
      <w:proofErr w:type="spellEnd"/>
      <w:r>
        <w:rPr>
          <w:color w:val="2F2F2F"/>
          <w:sz w:val="27"/>
        </w:rPr>
        <w:t xml:space="preserve"> по его</w:t>
      </w:r>
      <w:r>
        <w:rPr>
          <w:color w:val="2F2F2F"/>
          <w:spacing w:val="-6"/>
          <w:sz w:val="27"/>
        </w:rPr>
        <w:t xml:space="preserve"> </w:t>
      </w:r>
      <w:r>
        <w:rPr>
          <w:color w:val="2F2F2F"/>
          <w:sz w:val="27"/>
        </w:rPr>
        <w:t>запро</w:t>
      </w:r>
      <w:r>
        <w:rPr>
          <w:color w:val="2F2F2F"/>
          <w:sz w:val="27"/>
        </w:rPr>
        <w:t xml:space="preserve">су, субъект </w:t>
      </w:r>
      <w:proofErr w:type="spellStart"/>
      <w:r>
        <w:rPr>
          <w:color w:val="2F2F2F"/>
          <w:sz w:val="27"/>
        </w:rPr>
        <w:t>ПДн</w:t>
      </w:r>
      <w:proofErr w:type="spellEnd"/>
      <w:r>
        <w:rPr>
          <w:color w:val="2F2F2F"/>
          <w:sz w:val="27"/>
        </w:rPr>
        <w:t xml:space="preserve"> вправе обратиться</w:t>
      </w:r>
      <w:r>
        <w:rPr>
          <w:color w:val="2F2F2F"/>
          <w:spacing w:val="37"/>
          <w:sz w:val="27"/>
        </w:rPr>
        <w:t xml:space="preserve"> </w:t>
      </w:r>
      <w:r>
        <w:rPr>
          <w:color w:val="2F2F2F"/>
          <w:sz w:val="27"/>
        </w:rPr>
        <w:t>повторно</w:t>
      </w:r>
      <w:r>
        <w:rPr>
          <w:color w:val="2F2F2F"/>
          <w:spacing w:val="32"/>
          <w:sz w:val="27"/>
        </w:rPr>
        <w:t xml:space="preserve"> </w:t>
      </w:r>
      <w:r>
        <w:rPr>
          <w:color w:val="424242"/>
          <w:sz w:val="27"/>
        </w:rPr>
        <w:t xml:space="preserve">к </w:t>
      </w:r>
      <w:r>
        <w:rPr>
          <w:color w:val="2F2F2F"/>
          <w:sz w:val="27"/>
        </w:rPr>
        <w:t>МБУ</w:t>
      </w:r>
    </w:p>
    <w:p w:rsidR="00B72E85" w:rsidRDefault="009940F5">
      <w:pPr>
        <w:pStyle w:val="a3"/>
        <w:spacing w:before="14" w:line="249" w:lineRule="auto"/>
        <w:ind w:left="131" w:right="138" w:firstLine="12"/>
      </w:pPr>
      <w:r>
        <w:rPr>
          <w:color w:val="2F2F2F"/>
          <w:w w:val="105"/>
        </w:rPr>
        <w:t>«ГЦБС» или направить ему повторный запрос в целях получения сведений, указанных в п. 11.1. настоящей Политики, и ознакомления</w:t>
      </w:r>
      <w:r>
        <w:rPr>
          <w:color w:val="2F2F2F"/>
          <w:spacing w:val="39"/>
          <w:w w:val="105"/>
        </w:rPr>
        <w:t xml:space="preserve"> </w:t>
      </w:r>
      <w:r>
        <w:rPr>
          <w:color w:val="2F2F2F"/>
          <w:w w:val="105"/>
        </w:rPr>
        <w:t xml:space="preserve">с такими </w:t>
      </w:r>
      <w:proofErr w:type="spellStart"/>
      <w:r>
        <w:rPr>
          <w:color w:val="2F2F2F"/>
          <w:w w:val="105"/>
        </w:rPr>
        <w:t>ПДн</w:t>
      </w:r>
      <w:proofErr w:type="spellEnd"/>
      <w:r>
        <w:rPr>
          <w:color w:val="2F2F2F"/>
          <w:w w:val="105"/>
        </w:rPr>
        <w:t xml:space="preserve"> не ранее чем через тридцать дней после первоначального обращения</w:t>
      </w:r>
      <w:r>
        <w:rPr>
          <w:color w:val="2F2F2F"/>
          <w:w w:val="105"/>
        </w:rPr>
        <w:t xml:space="preserve"> или направления первоначального запроса, если более короткий срок не установлен федеральным законом, принятым в соответствии с ним нормативным правовым актом или </w:t>
      </w:r>
      <w:r>
        <w:rPr>
          <w:color w:val="424242"/>
          <w:w w:val="105"/>
        </w:rPr>
        <w:t xml:space="preserve">договором, </w:t>
      </w:r>
      <w:r>
        <w:rPr>
          <w:color w:val="2F2F2F"/>
          <w:w w:val="105"/>
        </w:rPr>
        <w:t xml:space="preserve">стороной которого </w:t>
      </w:r>
      <w:r>
        <w:rPr>
          <w:color w:val="424242"/>
          <w:w w:val="105"/>
        </w:rPr>
        <w:t xml:space="preserve">либо </w:t>
      </w:r>
      <w:r>
        <w:rPr>
          <w:color w:val="2F2F2F"/>
          <w:w w:val="105"/>
        </w:rPr>
        <w:t>выгодоприобретателем</w:t>
      </w:r>
      <w:r>
        <w:rPr>
          <w:color w:val="2F2F2F"/>
          <w:spacing w:val="-18"/>
          <w:w w:val="105"/>
        </w:rPr>
        <w:t xml:space="preserve"> </w:t>
      </w:r>
      <w:r>
        <w:rPr>
          <w:color w:val="2F2F2F"/>
          <w:w w:val="105"/>
        </w:rPr>
        <w:t>или</w:t>
      </w:r>
      <w:r>
        <w:rPr>
          <w:color w:val="2F2F2F"/>
          <w:spacing w:val="-4"/>
          <w:w w:val="105"/>
        </w:rPr>
        <w:t xml:space="preserve"> </w:t>
      </w:r>
      <w:proofErr w:type="gramStart"/>
      <w:r>
        <w:rPr>
          <w:color w:val="2F2F2F"/>
          <w:w w:val="105"/>
        </w:rPr>
        <w:t>поручителем</w:t>
      </w:r>
      <w:proofErr w:type="gramEnd"/>
      <w:r>
        <w:rPr>
          <w:color w:val="2F2F2F"/>
          <w:w w:val="105"/>
        </w:rPr>
        <w:t xml:space="preserve"> по</w:t>
      </w:r>
      <w:r>
        <w:rPr>
          <w:color w:val="2F2F2F"/>
          <w:spacing w:val="-15"/>
          <w:w w:val="105"/>
        </w:rPr>
        <w:t xml:space="preserve"> </w:t>
      </w:r>
      <w:r>
        <w:rPr>
          <w:color w:val="2F2F2F"/>
          <w:w w:val="105"/>
        </w:rPr>
        <w:t>которому является с</w:t>
      </w:r>
      <w:r>
        <w:rPr>
          <w:color w:val="2F2F2F"/>
          <w:w w:val="105"/>
        </w:rPr>
        <w:t>убъект</w:t>
      </w:r>
      <w:r>
        <w:rPr>
          <w:color w:val="2F2F2F"/>
          <w:spacing w:val="-13"/>
          <w:w w:val="105"/>
        </w:rPr>
        <w:t xml:space="preserve"> </w:t>
      </w:r>
      <w:proofErr w:type="spellStart"/>
      <w:r>
        <w:rPr>
          <w:color w:val="2F2F2F"/>
          <w:w w:val="105"/>
        </w:rPr>
        <w:t>ПДн</w:t>
      </w:r>
      <w:proofErr w:type="spellEnd"/>
      <w:r>
        <w:rPr>
          <w:w w:val="105"/>
        </w:rPr>
        <w:t>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68"/>
        </w:tabs>
        <w:spacing w:line="249" w:lineRule="auto"/>
        <w:ind w:left="124" w:right="148" w:firstLine="703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t xml:space="preserve">Субъект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вправе обратиться повторно </w:t>
      </w:r>
      <w:r>
        <w:rPr>
          <w:i/>
          <w:color w:val="2F2F2F"/>
          <w:w w:val="105"/>
          <w:sz w:val="28"/>
        </w:rPr>
        <w:t xml:space="preserve">к </w:t>
      </w:r>
      <w:r>
        <w:rPr>
          <w:color w:val="2F2F2F"/>
          <w:w w:val="105"/>
          <w:sz w:val="27"/>
        </w:rPr>
        <w:t xml:space="preserve">МБУ </w:t>
      </w:r>
      <w:r>
        <w:rPr>
          <w:color w:val="424242"/>
          <w:w w:val="105"/>
          <w:sz w:val="27"/>
        </w:rPr>
        <w:t xml:space="preserve">«ГЦБС» </w:t>
      </w:r>
      <w:r>
        <w:rPr>
          <w:color w:val="2F2F2F"/>
          <w:w w:val="105"/>
          <w:sz w:val="27"/>
        </w:rPr>
        <w:t xml:space="preserve">или направить ему запрос в целях получения сведений, </w:t>
      </w:r>
      <w:r>
        <w:rPr>
          <w:color w:val="424242"/>
          <w:w w:val="105"/>
          <w:sz w:val="27"/>
        </w:rPr>
        <w:t xml:space="preserve">указанных </w:t>
      </w:r>
      <w:r>
        <w:rPr>
          <w:color w:val="2F2F2F"/>
          <w:w w:val="105"/>
          <w:sz w:val="27"/>
        </w:rPr>
        <w:t>в п. 11.1. настоящей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Политики,</w:t>
      </w:r>
      <w:r>
        <w:rPr>
          <w:color w:val="2F2F2F"/>
          <w:spacing w:val="-7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а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также</w:t>
      </w:r>
      <w:r>
        <w:rPr>
          <w:color w:val="2F2F2F"/>
          <w:spacing w:val="-17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в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целях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ознакомления с</w:t>
      </w:r>
      <w:r>
        <w:rPr>
          <w:color w:val="2F2F2F"/>
          <w:spacing w:val="-11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обрабатываемыми</w:t>
      </w:r>
      <w:r>
        <w:rPr>
          <w:color w:val="2F2F2F"/>
          <w:spacing w:val="-18"/>
          <w:w w:val="105"/>
          <w:sz w:val="27"/>
        </w:rPr>
        <w:t xml:space="preserve">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до</w:t>
      </w:r>
      <w:r>
        <w:rPr>
          <w:color w:val="2F2F2F"/>
          <w:spacing w:val="-15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истечения</w:t>
      </w:r>
      <w:r>
        <w:rPr>
          <w:color w:val="2F2F2F"/>
          <w:spacing w:val="-1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срока,</w:t>
      </w:r>
      <w:r>
        <w:rPr>
          <w:color w:val="2F2F2F"/>
          <w:spacing w:val="-13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указанного</w:t>
      </w:r>
      <w:r>
        <w:rPr>
          <w:color w:val="2F2F2F"/>
          <w:spacing w:val="-2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в</w:t>
      </w:r>
      <w:r>
        <w:rPr>
          <w:color w:val="2F2F2F"/>
          <w:spacing w:val="-13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п.</w:t>
      </w:r>
      <w:r>
        <w:rPr>
          <w:color w:val="2F2F2F"/>
          <w:spacing w:val="-17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11.5.</w:t>
      </w:r>
      <w:r>
        <w:rPr>
          <w:color w:val="2F2F2F"/>
          <w:spacing w:val="-15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настоящей</w:t>
      </w:r>
      <w:r>
        <w:rPr>
          <w:color w:val="2F2F2F"/>
          <w:spacing w:val="-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Политики, в</w:t>
      </w:r>
      <w:r>
        <w:rPr>
          <w:color w:val="2F2F2F"/>
          <w:spacing w:val="-16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случае,</w:t>
      </w:r>
      <w:r>
        <w:rPr>
          <w:color w:val="2F2F2F"/>
          <w:spacing w:val="-7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если такие</w:t>
      </w:r>
      <w:r>
        <w:rPr>
          <w:color w:val="2F2F2F"/>
          <w:spacing w:val="-3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 xml:space="preserve">сведения и (или) обрабатываемы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не</w:t>
      </w:r>
      <w:r>
        <w:rPr>
          <w:color w:val="2F2F2F"/>
          <w:spacing w:val="-5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были</w:t>
      </w:r>
      <w:r>
        <w:rPr>
          <w:color w:val="2F2F2F"/>
          <w:spacing w:val="-4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предоставлены ему</w:t>
      </w:r>
      <w:r>
        <w:rPr>
          <w:color w:val="2F2F2F"/>
          <w:spacing w:val="-3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 xml:space="preserve">для </w:t>
      </w:r>
      <w:r>
        <w:rPr>
          <w:color w:val="2F2F2F"/>
          <w:sz w:val="27"/>
        </w:rPr>
        <w:t>ознакомления в полном объеме по результатам рассмотрения</w:t>
      </w:r>
      <w:r>
        <w:rPr>
          <w:color w:val="2F2F2F"/>
          <w:spacing w:val="40"/>
          <w:sz w:val="27"/>
        </w:rPr>
        <w:t xml:space="preserve"> </w:t>
      </w:r>
      <w:r>
        <w:rPr>
          <w:color w:val="2F2F2F"/>
          <w:sz w:val="27"/>
        </w:rPr>
        <w:t xml:space="preserve">первоначального </w:t>
      </w:r>
      <w:r>
        <w:rPr>
          <w:color w:val="2F2F2F"/>
          <w:w w:val="105"/>
          <w:sz w:val="27"/>
        </w:rPr>
        <w:t xml:space="preserve">обращения. Повторный запрос наряду с </w:t>
      </w:r>
      <w:r>
        <w:rPr>
          <w:color w:val="424242"/>
          <w:w w:val="105"/>
          <w:sz w:val="27"/>
        </w:rPr>
        <w:t xml:space="preserve">необходимой для </w:t>
      </w:r>
      <w:r>
        <w:rPr>
          <w:color w:val="2F2F2F"/>
          <w:w w:val="105"/>
          <w:sz w:val="27"/>
        </w:rPr>
        <w:t>запроса информацией</w:t>
      </w:r>
      <w:r>
        <w:rPr>
          <w:color w:val="2F2F2F"/>
          <w:spacing w:val="-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должен</w:t>
      </w:r>
      <w:r>
        <w:rPr>
          <w:color w:val="2F2F2F"/>
          <w:spacing w:val="-16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содержать</w:t>
      </w:r>
      <w:r>
        <w:rPr>
          <w:color w:val="2F2F2F"/>
          <w:spacing w:val="-17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основание</w:t>
      </w:r>
      <w:r>
        <w:rPr>
          <w:color w:val="2F2F2F"/>
          <w:spacing w:val="-16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направления</w:t>
      </w:r>
      <w:r>
        <w:rPr>
          <w:color w:val="2F2F2F"/>
          <w:spacing w:val="-4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повторного</w:t>
      </w:r>
      <w:r>
        <w:rPr>
          <w:color w:val="2F2F2F"/>
          <w:spacing w:val="-5"/>
          <w:w w:val="105"/>
          <w:sz w:val="27"/>
        </w:rPr>
        <w:t xml:space="preserve"> </w:t>
      </w:r>
      <w:r>
        <w:rPr>
          <w:color w:val="424242"/>
          <w:w w:val="105"/>
          <w:sz w:val="27"/>
        </w:rPr>
        <w:t>запроса.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60"/>
        </w:tabs>
        <w:spacing w:line="247" w:lineRule="auto"/>
        <w:ind w:left="115" w:right="146" w:firstLine="712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t xml:space="preserve">МБУ </w:t>
      </w:r>
      <w:r>
        <w:rPr>
          <w:color w:val="424242"/>
          <w:w w:val="105"/>
          <w:sz w:val="27"/>
        </w:rPr>
        <w:t xml:space="preserve">«ГЦБС» </w:t>
      </w:r>
      <w:r>
        <w:rPr>
          <w:color w:val="2F2F2F"/>
          <w:w w:val="105"/>
          <w:sz w:val="27"/>
        </w:rPr>
        <w:t xml:space="preserve">вправе отказать субъекту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в выполнении повторного </w:t>
      </w:r>
      <w:r>
        <w:rPr>
          <w:color w:val="424242"/>
          <w:w w:val="105"/>
          <w:sz w:val="27"/>
        </w:rPr>
        <w:t xml:space="preserve">запроса, </w:t>
      </w:r>
      <w:r>
        <w:rPr>
          <w:color w:val="2F2F2F"/>
          <w:w w:val="105"/>
          <w:sz w:val="27"/>
        </w:rPr>
        <w:t xml:space="preserve">несоответствующего </w:t>
      </w:r>
      <w:r>
        <w:rPr>
          <w:color w:val="424242"/>
          <w:w w:val="105"/>
          <w:sz w:val="27"/>
        </w:rPr>
        <w:t xml:space="preserve">условиям </w:t>
      </w:r>
      <w:r>
        <w:rPr>
          <w:color w:val="2F2F2F"/>
          <w:w w:val="105"/>
          <w:sz w:val="27"/>
        </w:rPr>
        <w:t xml:space="preserve">повторного запроса. Такой отказ должен быть мотивированным. Обязанность предоставления </w:t>
      </w:r>
      <w:r>
        <w:rPr>
          <w:color w:val="2F2F2F"/>
          <w:sz w:val="27"/>
        </w:rPr>
        <w:t>доказател</w:t>
      </w:r>
      <w:r>
        <w:rPr>
          <w:color w:val="2F2F2F"/>
          <w:sz w:val="27"/>
        </w:rPr>
        <w:t>ьств</w:t>
      </w:r>
      <w:r>
        <w:rPr>
          <w:color w:val="2F2F2F"/>
          <w:spacing w:val="40"/>
          <w:sz w:val="27"/>
        </w:rPr>
        <w:t xml:space="preserve"> </w:t>
      </w:r>
      <w:r>
        <w:rPr>
          <w:color w:val="2F2F2F"/>
          <w:sz w:val="27"/>
        </w:rPr>
        <w:t>обоснованности</w:t>
      </w:r>
      <w:r>
        <w:rPr>
          <w:color w:val="2F2F2F"/>
          <w:spacing w:val="-7"/>
          <w:sz w:val="27"/>
        </w:rPr>
        <w:t xml:space="preserve"> </w:t>
      </w:r>
      <w:r>
        <w:rPr>
          <w:color w:val="2F2F2F"/>
          <w:sz w:val="27"/>
        </w:rPr>
        <w:t xml:space="preserve">отказа в выполнении повторного запроса лежит </w:t>
      </w:r>
      <w:r>
        <w:rPr>
          <w:color w:val="2F2F2F"/>
          <w:w w:val="105"/>
          <w:sz w:val="27"/>
        </w:rPr>
        <w:t xml:space="preserve">на МБУ </w:t>
      </w:r>
      <w:r>
        <w:rPr>
          <w:color w:val="424242"/>
          <w:w w:val="105"/>
          <w:sz w:val="27"/>
        </w:rPr>
        <w:t>«ГЦБС».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54"/>
        </w:tabs>
        <w:spacing w:before="1" w:line="252" w:lineRule="auto"/>
        <w:ind w:left="124" w:right="155" w:firstLine="696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t xml:space="preserve">Формы запросов субъектов персональных </w:t>
      </w:r>
      <w:r>
        <w:rPr>
          <w:color w:val="424242"/>
          <w:w w:val="105"/>
          <w:sz w:val="27"/>
        </w:rPr>
        <w:t xml:space="preserve">данных </w:t>
      </w:r>
      <w:r>
        <w:rPr>
          <w:color w:val="2F2F2F"/>
          <w:w w:val="105"/>
          <w:sz w:val="27"/>
        </w:rPr>
        <w:t>или их представителей и уполномоченного органа по защите прав субъектов персональных представлены в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 xml:space="preserve">приложении </w:t>
      </w:r>
      <w:r>
        <w:rPr>
          <w:color w:val="111111"/>
          <w:w w:val="105"/>
          <w:sz w:val="27"/>
        </w:rPr>
        <w:t>1</w:t>
      </w:r>
      <w:r>
        <w:rPr>
          <w:color w:val="111111"/>
          <w:spacing w:val="-1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к</w:t>
      </w:r>
      <w:r>
        <w:rPr>
          <w:color w:val="2F2F2F"/>
          <w:spacing w:val="-9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настоящей Политике.</w:t>
      </w:r>
    </w:p>
    <w:p w:rsidR="00B72E85" w:rsidRDefault="00B72E85">
      <w:pPr>
        <w:pStyle w:val="a3"/>
        <w:spacing w:before="2"/>
        <w:ind w:left="0"/>
        <w:jc w:val="left"/>
      </w:pPr>
    </w:p>
    <w:p w:rsidR="00B72E85" w:rsidRDefault="009940F5">
      <w:pPr>
        <w:pStyle w:val="a4"/>
        <w:numPr>
          <w:ilvl w:val="0"/>
          <w:numId w:val="1"/>
        </w:numPr>
        <w:tabs>
          <w:tab w:val="left" w:pos="1156"/>
        </w:tabs>
        <w:spacing w:before="1"/>
        <w:ind w:left="1156" w:hanging="415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t>Право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на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обжалование</w:t>
      </w:r>
      <w:r>
        <w:rPr>
          <w:color w:val="2F2F2F"/>
          <w:spacing w:val="-15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действий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или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бездействий</w:t>
      </w:r>
      <w:r>
        <w:rPr>
          <w:color w:val="2F2F2F"/>
          <w:spacing w:val="-2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МБУ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«ГЦБС»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51"/>
        </w:tabs>
        <w:spacing w:before="6" w:line="252" w:lineRule="auto"/>
        <w:ind w:left="113" w:right="150" w:firstLine="707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t xml:space="preserve">Если субъект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считает, что МБУ </w:t>
      </w:r>
      <w:r>
        <w:rPr>
          <w:color w:val="424242"/>
          <w:w w:val="105"/>
          <w:sz w:val="27"/>
        </w:rPr>
        <w:t xml:space="preserve">«ГЦБС» </w:t>
      </w:r>
      <w:r>
        <w:rPr>
          <w:color w:val="2F2F2F"/>
          <w:w w:val="105"/>
          <w:sz w:val="27"/>
        </w:rPr>
        <w:t xml:space="preserve">осуществляет обработку его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с нарушением требований Федерального закона от 27.07.2006</w:t>
      </w:r>
      <w:r>
        <w:rPr>
          <w:color w:val="2F2F2F"/>
          <w:spacing w:val="-3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№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152-ФЗ</w:t>
      </w:r>
      <w:r>
        <w:rPr>
          <w:color w:val="2F2F2F"/>
          <w:spacing w:val="-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«О</w:t>
      </w:r>
      <w:r>
        <w:rPr>
          <w:color w:val="2F2F2F"/>
          <w:spacing w:val="-1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персональных</w:t>
      </w:r>
      <w:r>
        <w:rPr>
          <w:color w:val="2F2F2F"/>
          <w:spacing w:val="-5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данных»</w:t>
      </w:r>
      <w:r>
        <w:rPr>
          <w:color w:val="2F2F2F"/>
          <w:spacing w:val="-13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или</w:t>
      </w:r>
      <w:r>
        <w:rPr>
          <w:color w:val="2F2F2F"/>
          <w:spacing w:val="-17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иным</w:t>
      </w:r>
      <w:r>
        <w:rPr>
          <w:color w:val="2F2F2F"/>
          <w:spacing w:val="-8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образо</w:t>
      </w:r>
      <w:r>
        <w:rPr>
          <w:color w:val="2F2F2F"/>
          <w:w w:val="105"/>
          <w:sz w:val="27"/>
        </w:rPr>
        <w:t>м</w:t>
      </w:r>
      <w:r>
        <w:rPr>
          <w:color w:val="2F2F2F"/>
          <w:spacing w:val="-10"/>
          <w:w w:val="105"/>
          <w:sz w:val="27"/>
        </w:rPr>
        <w:t xml:space="preserve"> </w:t>
      </w:r>
      <w:r>
        <w:rPr>
          <w:color w:val="424242"/>
          <w:w w:val="105"/>
          <w:sz w:val="27"/>
        </w:rPr>
        <w:t xml:space="preserve">нарушает </w:t>
      </w:r>
      <w:r>
        <w:rPr>
          <w:color w:val="2F2F2F"/>
          <w:w w:val="105"/>
          <w:sz w:val="27"/>
        </w:rPr>
        <w:t xml:space="preserve">его права и свободы, субъект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 вправе обжаловать </w:t>
      </w:r>
      <w:r>
        <w:rPr>
          <w:color w:val="424242"/>
          <w:w w:val="105"/>
          <w:sz w:val="27"/>
        </w:rPr>
        <w:t xml:space="preserve">действия </w:t>
      </w:r>
      <w:r>
        <w:rPr>
          <w:color w:val="2F2F2F"/>
          <w:w w:val="105"/>
          <w:sz w:val="27"/>
        </w:rPr>
        <w:t xml:space="preserve">или </w:t>
      </w:r>
      <w:r>
        <w:rPr>
          <w:color w:val="2F2F2F"/>
          <w:spacing w:val="-2"/>
          <w:w w:val="105"/>
          <w:sz w:val="27"/>
        </w:rPr>
        <w:t>бездействия</w:t>
      </w:r>
      <w:r>
        <w:rPr>
          <w:color w:val="2F2F2F"/>
          <w:spacing w:val="-9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МБУ</w:t>
      </w:r>
      <w:r>
        <w:rPr>
          <w:color w:val="2F2F2F"/>
          <w:spacing w:val="-8"/>
          <w:w w:val="105"/>
          <w:sz w:val="27"/>
        </w:rPr>
        <w:t xml:space="preserve"> </w:t>
      </w:r>
      <w:r>
        <w:rPr>
          <w:color w:val="424242"/>
          <w:spacing w:val="-2"/>
          <w:w w:val="105"/>
          <w:sz w:val="27"/>
        </w:rPr>
        <w:t>«ГЦБС»</w:t>
      </w:r>
      <w:r>
        <w:rPr>
          <w:color w:val="424242"/>
          <w:spacing w:val="-11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в</w:t>
      </w:r>
      <w:r>
        <w:rPr>
          <w:color w:val="2F2F2F"/>
          <w:spacing w:val="-11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уполномоченный</w:t>
      </w:r>
      <w:r>
        <w:rPr>
          <w:color w:val="2F2F2F"/>
          <w:spacing w:val="-16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орган</w:t>
      </w:r>
      <w:r>
        <w:rPr>
          <w:color w:val="2F2F2F"/>
          <w:spacing w:val="-16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по</w:t>
      </w:r>
      <w:r>
        <w:rPr>
          <w:color w:val="2F2F2F"/>
          <w:spacing w:val="-15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защите прав</w:t>
      </w:r>
      <w:r>
        <w:rPr>
          <w:color w:val="2F2F2F"/>
          <w:spacing w:val="-16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 xml:space="preserve">субъектов </w:t>
      </w:r>
      <w:r>
        <w:rPr>
          <w:color w:val="2F2F2F"/>
          <w:w w:val="105"/>
          <w:sz w:val="27"/>
        </w:rPr>
        <w:t xml:space="preserve">персональных </w:t>
      </w:r>
      <w:r>
        <w:rPr>
          <w:color w:val="424242"/>
          <w:w w:val="105"/>
          <w:sz w:val="27"/>
        </w:rPr>
        <w:t xml:space="preserve">данных </w:t>
      </w:r>
      <w:r>
        <w:rPr>
          <w:color w:val="2F2F2F"/>
          <w:w w:val="105"/>
          <w:sz w:val="27"/>
        </w:rPr>
        <w:t>(</w:t>
      </w:r>
      <w:proofErr w:type="spellStart"/>
      <w:r>
        <w:rPr>
          <w:color w:val="2F2F2F"/>
          <w:w w:val="105"/>
          <w:sz w:val="27"/>
        </w:rPr>
        <w:t>Роскомнадзор</w:t>
      </w:r>
      <w:proofErr w:type="spellEnd"/>
      <w:r>
        <w:rPr>
          <w:color w:val="2F2F2F"/>
          <w:w w:val="105"/>
          <w:sz w:val="27"/>
        </w:rPr>
        <w:t>)</w:t>
      </w:r>
      <w:r>
        <w:rPr>
          <w:color w:val="2F2F2F"/>
          <w:spacing w:val="-11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 xml:space="preserve">или в </w:t>
      </w:r>
      <w:r>
        <w:rPr>
          <w:color w:val="424242"/>
          <w:w w:val="105"/>
          <w:sz w:val="27"/>
        </w:rPr>
        <w:t xml:space="preserve">судебном </w:t>
      </w:r>
      <w:r>
        <w:rPr>
          <w:color w:val="2F2F2F"/>
          <w:w w:val="105"/>
          <w:sz w:val="27"/>
        </w:rPr>
        <w:t>порядке.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54"/>
        </w:tabs>
        <w:spacing w:line="295" w:lineRule="exact"/>
        <w:ind w:left="1454" w:hanging="634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t>Субъект</w:t>
      </w:r>
      <w:r>
        <w:rPr>
          <w:color w:val="2F2F2F"/>
          <w:spacing w:val="79"/>
          <w:w w:val="105"/>
          <w:sz w:val="27"/>
        </w:rPr>
        <w:t xml:space="preserve">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spacing w:val="50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имеет</w:t>
      </w:r>
      <w:r>
        <w:rPr>
          <w:color w:val="2F2F2F"/>
          <w:spacing w:val="76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право</w:t>
      </w:r>
      <w:r>
        <w:rPr>
          <w:color w:val="2F2F2F"/>
          <w:spacing w:val="49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на</w:t>
      </w:r>
      <w:r>
        <w:rPr>
          <w:color w:val="2F2F2F"/>
          <w:spacing w:val="65"/>
          <w:w w:val="105"/>
          <w:sz w:val="27"/>
        </w:rPr>
        <w:t xml:space="preserve"> </w:t>
      </w:r>
      <w:r>
        <w:rPr>
          <w:color w:val="424242"/>
          <w:w w:val="105"/>
          <w:sz w:val="27"/>
        </w:rPr>
        <w:t>защиту</w:t>
      </w:r>
      <w:r>
        <w:rPr>
          <w:color w:val="424242"/>
          <w:spacing w:val="62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своих</w:t>
      </w:r>
      <w:r>
        <w:rPr>
          <w:color w:val="2F2F2F"/>
          <w:spacing w:val="53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прав</w:t>
      </w:r>
      <w:r>
        <w:rPr>
          <w:color w:val="2F2F2F"/>
          <w:spacing w:val="72"/>
          <w:w w:val="105"/>
          <w:sz w:val="27"/>
        </w:rPr>
        <w:t xml:space="preserve"> </w:t>
      </w:r>
      <w:r>
        <w:rPr>
          <w:color w:val="2F2F2F"/>
          <w:w w:val="105"/>
          <w:sz w:val="27"/>
        </w:rPr>
        <w:t>и</w:t>
      </w:r>
      <w:r>
        <w:rPr>
          <w:color w:val="2F2F2F"/>
          <w:spacing w:val="72"/>
          <w:w w:val="105"/>
          <w:sz w:val="27"/>
        </w:rPr>
        <w:t xml:space="preserve"> </w:t>
      </w:r>
      <w:r>
        <w:rPr>
          <w:color w:val="2F2F2F"/>
          <w:spacing w:val="-2"/>
          <w:w w:val="105"/>
          <w:sz w:val="27"/>
        </w:rPr>
        <w:t>законных</w:t>
      </w:r>
    </w:p>
    <w:p w:rsidR="00B72E85" w:rsidRDefault="009940F5">
      <w:pPr>
        <w:pStyle w:val="a3"/>
        <w:spacing w:before="14" w:line="244" w:lineRule="auto"/>
        <w:ind w:left="110" w:right="188"/>
      </w:pPr>
      <w:r>
        <w:rPr>
          <w:color w:val="2F2F2F"/>
          <w:w w:val="105"/>
        </w:rPr>
        <w:t xml:space="preserve">интересов, в </w:t>
      </w:r>
      <w:r>
        <w:rPr>
          <w:color w:val="424242"/>
          <w:w w:val="105"/>
        </w:rPr>
        <w:t xml:space="preserve">том </w:t>
      </w:r>
      <w:r>
        <w:rPr>
          <w:color w:val="2F2F2F"/>
          <w:w w:val="105"/>
        </w:rPr>
        <w:t xml:space="preserve">числе на возмещение убытков и </w:t>
      </w:r>
      <w:r>
        <w:rPr>
          <w:color w:val="424242"/>
          <w:w w:val="105"/>
        </w:rPr>
        <w:t xml:space="preserve">(или) </w:t>
      </w:r>
      <w:r>
        <w:rPr>
          <w:color w:val="2F2F2F"/>
          <w:w w:val="105"/>
        </w:rPr>
        <w:t>компенсацию морального вреда в судебном порядке</w:t>
      </w:r>
      <w:r>
        <w:rPr>
          <w:w w:val="105"/>
        </w:rPr>
        <w:t>.</w:t>
      </w:r>
    </w:p>
    <w:p w:rsidR="00B72E85" w:rsidRDefault="00B72E85">
      <w:pPr>
        <w:pStyle w:val="a3"/>
        <w:spacing w:before="7"/>
        <w:ind w:left="0"/>
        <w:jc w:val="left"/>
        <w:rPr>
          <w:sz w:val="29"/>
        </w:rPr>
      </w:pPr>
    </w:p>
    <w:p w:rsidR="00B72E85" w:rsidRDefault="009940F5">
      <w:pPr>
        <w:pStyle w:val="a4"/>
        <w:numPr>
          <w:ilvl w:val="0"/>
          <w:numId w:val="1"/>
        </w:numPr>
        <w:tabs>
          <w:tab w:val="left" w:pos="1172"/>
        </w:tabs>
        <w:spacing w:line="252" w:lineRule="auto"/>
        <w:ind w:left="157" w:right="217" w:firstLine="591"/>
        <w:jc w:val="both"/>
        <w:rPr>
          <w:color w:val="111111"/>
          <w:sz w:val="27"/>
        </w:rPr>
      </w:pPr>
      <w:r>
        <w:rPr>
          <w:color w:val="2F2F2F"/>
          <w:w w:val="105"/>
          <w:sz w:val="27"/>
        </w:rPr>
        <w:t xml:space="preserve">Меры направленные на обеспечение выполнения МБУ «ГЦБС» </w:t>
      </w:r>
      <w:r>
        <w:rPr>
          <w:color w:val="2F2F2F"/>
          <w:sz w:val="27"/>
        </w:rPr>
        <w:t>обязанностей,</w:t>
      </w:r>
      <w:r>
        <w:rPr>
          <w:color w:val="2F2F2F"/>
          <w:spacing w:val="61"/>
          <w:sz w:val="27"/>
        </w:rPr>
        <w:t xml:space="preserve"> </w:t>
      </w:r>
      <w:r>
        <w:rPr>
          <w:color w:val="2F2F2F"/>
          <w:sz w:val="27"/>
        </w:rPr>
        <w:t>предусмотренных</w:t>
      </w:r>
      <w:r>
        <w:rPr>
          <w:color w:val="2F2F2F"/>
          <w:spacing w:val="31"/>
          <w:sz w:val="27"/>
        </w:rPr>
        <w:t xml:space="preserve"> </w:t>
      </w:r>
      <w:r>
        <w:rPr>
          <w:color w:val="2F2F2F"/>
          <w:sz w:val="27"/>
        </w:rPr>
        <w:t>Федеральным</w:t>
      </w:r>
      <w:r>
        <w:rPr>
          <w:color w:val="2F2F2F"/>
          <w:spacing w:val="63"/>
          <w:sz w:val="27"/>
        </w:rPr>
        <w:t xml:space="preserve"> </w:t>
      </w:r>
      <w:r>
        <w:rPr>
          <w:color w:val="2F2F2F"/>
          <w:sz w:val="27"/>
        </w:rPr>
        <w:t>законом</w:t>
      </w:r>
      <w:r>
        <w:rPr>
          <w:color w:val="2F2F2F"/>
          <w:spacing w:val="40"/>
          <w:sz w:val="27"/>
        </w:rPr>
        <w:t xml:space="preserve"> </w:t>
      </w:r>
      <w:r>
        <w:rPr>
          <w:color w:val="2F2F2F"/>
          <w:sz w:val="27"/>
        </w:rPr>
        <w:t>от</w:t>
      </w:r>
      <w:r>
        <w:rPr>
          <w:color w:val="2F2F2F"/>
          <w:spacing w:val="21"/>
          <w:sz w:val="27"/>
        </w:rPr>
        <w:t xml:space="preserve"> </w:t>
      </w:r>
      <w:r>
        <w:rPr>
          <w:color w:val="2F2F2F"/>
          <w:sz w:val="27"/>
        </w:rPr>
        <w:t>27.07.2006</w:t>
      </w:r>
      <w:r>
        <w:rPr>
          <w:color w:val="2F2F2F"/>
          <w:spacing w:val="33"/>
          <w:sz w:val="27"/>
        </w:rPr>
        <w:t xml:space="preserve"> </w:t>
      </w:r>
      <w:r>
        <w:rPr>
          <w:color w:val="2F2F2F"/>
          <w:sz w:val="27"/>
        </w:rPr>
        <w:t>№</w:t>
      </w:r>
      <w:r>
        <w:rPr>
          <w:color w:val="2F2F2F"/>
          <w:spacing w:val="35"/>
          <w:sz w:val="27"/>
        </w:rPr>
        <w:t xml:space="preserve"> </w:t>
      </w:r>
      <w:r>
        <w:rPr>
          <w:color w:val="2F2F2F"/>
          <w:spacing w:val="-4"/>
          <w:sz w:val="27"/>
        </w:rPr>
        <w:t>152-</w:t>
      </w:r>
    </w:p>
    <w:p w:rsidR="00B72E85" w:rsidRDefault="009940F5">
      <w:pPr>
        <w:pStyle w:val="a3"/>
        <w:spacing w:line="300" w:lineRule="exact"/>
        <w:ind w:left="2964"/>
      </w:pPr>
      <w:r>
        <w:rPr>
          <w:color w:val="2F2F2F"/>
          <w:w w:val="105"/>
        </w:rPr>
        <w:t>ФЗ</w:t>
      </w:r>
      <w:r>
        <w:rPr>
          <w:color w:val="2F2F2F"/>
          <w:spacing w:val="-18"/>
          <w:w w:val="105"/>
        </w:rPr>
        <w:t xml:space="preserve"> </w:t>
      </w:r>
      <w:r>
        <w:rPr>
          <w:color w:val="424242"/>
          <w:w w:val="105"/>
        </w:rPr>
        <w:t>«О</w:t>
      </w:r>
      <w:r>
        <w:rPr>
          <w:color w:val="424242"/>
          <w:spacing w:val="-18"/>
          <w:w w:val="105"/>
        </w:rPr>
        <w:t xml:space="preserve"> </w:t>
      </w:r>
      <w:r>
        <w:rPr>
          <w:color w:val="2F2F2F"/>
          <w:w w:val="105"/>
        </w:rPr>
        <w:t>персональных</w:t>
      </w:r>
      <w:r>
        <w:rPr>
          <w:color w:val="2F2F2F"/>
          <w:spacing w:val="-12"/>
          <w:w w:val="105"/>
        </w:rPr>
        <w:t xml:space="preserve"> </w:t>
      </w:r>
      <w:r>
        <w:rPr>
          <w:color w:val="424242"/>
          <w:spacing w:val="-2"/>
          <w:w w:val="105"/>
        </w:rPr>
        <w:t>данных»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45"/>
        </w:tabs>
        <w:spacing w:before="14"/>
        <w:ind w:left="1445" w:hanging="632"/>
        <w:jc w:val="both"/>
        <w:rPr>
          <w:color w:val="2F2F2F"/>
          <w:sz w:val="27"/>
        </w:rPr>
      </w:pPr>
      <w:r>
        <w:rPr>
          <w:color w:val="2F2F2F"/>
          <w:sz w:val="27"/>
        </w:rPr>
        <w:t>Назначен</w:t>
      </w:r>
      <w:r>
        <w:rPr>
          <w:color w:val="2F2F2F"/>
          <w:spacing w:val="41"/>
          <w:sz w:val="27"/>
        </w:rPr>
        <w:t xml:space="preserve"> </w:t>
      </w:r>
      <w:r>
        <w:rPr>
          <w:color w:val="2F2F2F"/>
          <w:sz w:val="27"/>
        </w:rPr>
        <w:t>ответственный</w:t>
      </w:r>
      <w:r>
        <w:rPr>
          <w:color w:val="2F2F2F"/>
          <w:spacing w:val="54"/>
          <w:sz w:val="27"/>
        </w:rPr>
        <w:t xml:space="preserve"> </w:t>
      </w:r>
      <w:r>
        <w:rPr>
          <w:color w:val="2F2F2F"/>
          <w:sz w:val="27"/>
        </w:rPr>
        <w:t>за</w:t>
      </w:r>
      <w:r>
        <w:rPr>
          <w:color w:val="2F2F2F"/>
          <w:spacing w:val="6"/>
          <w:sz w:val="27"/>
        </w:rPr>
        <w:t xml:space="preserve"> </w:t>
      </w:r>
      <w:r>
        <w:rPr>
          <w:color w:val="2F2F2F"/>
          <w:sz w:val="27"/>
        </w:rPr>
        <w:t>организацию</w:t>
      </w:r>
      <w:r>
        <w:rPr>
          <w:color w:val="2F2F2F"/>
          <w:spacing w:val="55"/>
          <w:sz w:val="27"/>
        </w:rPr>
        <w:t xml:space="preserve"> </w:t>
      </w:r>
      <w:r>
        <w:rPr>
          <w:color w:val="2F2F2F"/>
          <w:sz w:val="27"/>
        </w:rPr>
        <w:t>обработки</w:t>
      </w:r>
      <w:r>
        <w:rPr>
          <w:color w:val="2F2F2F"/>
          <w:spacing w:val="23"/>
          <w:sz w:val="27"/>
        </w:rPr>
        <w:t xml:space="preserve"> </w:t>
      </w:r>
      <w:proofErr w:type="spellStart"/>
      <w:r>
        <w:rPr>
          <w:color w:val="2F2F2F"/>
          <w:spacing w:val="-4"/>
          <w:sz w:val="27"/>
        </w:rPr>
        <w:t>ПДн</w:t>
      </w:r>
      <w:proofErr w:type="spellEnd"/>
      <w:r>
        <w:rPr>
          <w:color w:val="2F2F2F"/>
          <w:spacing w:val="-4"/>
          <w:sz w:val="27"/>
        </w:rPr>
        <w:t>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45"/>
        </w:tabs>
        <w:spacing w:before="14" w:line="252" w:lineRule="auto"/>
        <w:ind w:left="106" w:right="166" w:firstLine="707"/>
        <w:jc w:val="both"/>
        <w:rPr>
          <w:color w:val="2F2F2F"/>
          <w:sz w:val="27"/>
        </w:rPr>
      </w:pPr>
      <w:r>
        <w:rPr>
          <w:color w:val="2F2F2F"/>
          <w:w w:val="105"/>
          <w:sz w:val="27"/>
        </w:rPr>
        <w:t xml:space="preserve">Изданы </w:t>
      </w:r>
      <w:r>
        <w:rPr>
          <w:color w:val="424242"/>
          <w:w w:val="105"/>
          <w:sz w:val="27"/>
        </w:rPr>
        <w:t xml:space="preserve">документы, </w:t>
      </w:r>
      <w:r>
        <w:rPr>
          <w:color w:val="2F2F2F"/>
          <w:w w:val="105"/>
          <w:sz w:val="27"/>
        </w:rPr>
        <w:t xml:space="preserve">определяющие </w:t>
      </w:r>
      <w:r>
        <w:rPr>
          <w:color w:val="424242"/>
          <w:w w:val="105"/>
          <w:sz w:val="27"/>
        </w:rPr>
        <w:t xml:space="preserve">политику </w:t>
      </w:r>
      <w:r>
        <w:rPr>
          <w:color w:val="2F2F2F"/>
          <w:w w:val="105"/>
          <w:sz w:val="27"/>
        </w:rPr>
        <w:t xml:space="preserve">МБУ </w:t>
      </w:r>
      <w:r>
        <w:rPr>
          <w:color w:val="424242"/>
          <w:w w:val="105"/>
          <w:sz w:val="27"/>
        </w:rPr>
        <w:t xml:space="preserve">«ГЦБС» </w:t>
      </w:r>
      <w:r>
        <w:rPr>
          <w:color w:val="2F2F2F"/>
          <w:w w:val="105"/>
          <w:sz w:val="27"/>
        </w:rPr>
        <w:t xml:space="preserve">в отношении обработки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 xml:space="preserve">, локальные акты по вопросам обработки </w:t>
      </w:r>
      <w:proofErr w:type="spellStart"/>
      <w:r>
        <w:rPr>
          <w:color w:val="2F2F2F"/>
          <w:w w:val="105"/>
          <w:sz w:val="27"/>
        </w:rPr>
        <w:t>ПДн</w:t>
      </w:r>
      <w:proofErr w:type="spellEnd"/>
      <w:r>
        <w:rPr>
          <w:color w:val="2F2F2F"/>
          <w:w w:val="105"/>
          <w:sz w:val="27"/>
        </w:rPr>
        <w:t>, локальные</w:t>
      </w:r>
      <w:r>
        <w:rPr>
          <w:color w:val="2F2F2F"/>
          <w:spacing w:val="80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акты,</w:t>
      </w:r>
      <w:r>
        <w:rPr>
          <w:color w:val="2F2F2F"/>
          <w:spacing w:val="76"/>
          <w:w w:val="150"/>
          <w:sz w:val="27"/>
        </w:rPr>
        <w:t xml:space="preserve"> </w:t>
      </w:r>
      <w:r>
        <w:rPr>
          <w:color w:val="424242"/>
          <w:w w:val="105"/>
          <w:sz w:val="27"/>
        </w:rPr>
        <w:t>устанавливающие</w:t>
      </w:r>
      <w:r>
        <w:rPr>
          <w:color w:val="424242"/>
          <w:spacing w:val="73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процедуры,</w:t>
      </w:r>
      <w:r>
        <w:rPr>
          <w:color w:val="2F2F2F"/>
          <w:spacing w:val="80"/>
          <w:w w:val="150"/>
          <w:sz w:val="27"/>
        </w:rPr>
        <w:t xml:space="preserve"> </w:t>
      </w:r>
      <w:r>
        <w:rPr>
          <w:color w:val="2F2F2F"/>
          <w:w w:val="105"/>
          <w:sz w:val="27"/>
        </w:rPr>
        <w:t>направленные</w:t>
      </w:r>
      <w:r>
        <w:rPr>
          <w:color w:val="2F2F2F"/>
          <w:spacing w:val="80"/>
          <w:w w:val="150"/>
          <w:sz w:val="27"/>
        </w:rPr>
        <w:t xml:space="preserve"> </w:t>
      </w:r>
      <w:bookmarkStart w:id="0" w:name="_GoBack"/>
      <w:bookmarkEnd w:id="0"/>
      <w:r>
        <w:rPr>
          <w:color w:val="2F2F2F"/>
          <w:w w:val="105"/>
          <w:sz w:val="27"/>
        </w:rPr>
        <w:t>на</w:t>
      </w:r>
    </w:p>
    <w:p w:rsidR="00B72E85" w:rsidRDefault="00B72E85">
      <w:pPr>
        <w:spacing w:line="252" w:lineRule="auto"/>
        <w:jc w:val="both"/>
        <w:rPr>
          <w:sz w:val="27"/>
        </w:rPr>
        <w:sectPr w:rsidR="00B72E85">
          <w:pgSz w:w="11910" w:h="16840"/>
          <w:pgMar w:top="880" w:right="680" w:bottom="280" w:left="1580" w:header="720" w:footer="720" w:gutter="0"/>
          <w:cols w:space="720"/>
        </w:sectPr>
      </w:pPr>
    </w:p>
    <w:p w:rsidR="00B72E85" w:rsidRDefault="009940F5">
      <w:pPr>
        <w:pStyle w:val="a3"/>
        <w:tabs>
          <w:tab w:val="left" w:pos="2340"/>
          <w:tab w:val="left" w:pos="2722"/>
          <w:tab w:val="left" w:pos="4216"/>
          <w:tab w:val="left" w:pos="5785"/>
          <w:tab w:val="left" w:pos="8094"/>
        </w:tabs>
        <w:spacing w:before="79" w:line="252" w:lineRule="auto"/>
        <w:ind w:right="157" w:firstLine="4"/>
        <w:jc w:val="left"/>
      </w:pPr>
      <w:r>
        <w:rPr>
          <w:color w:val="2D2D2D"/>
          <w:spacing w:val="-2"/>
        </w:rPr>
        <w:lastRenderedPageBreak/>
        <w:t>предотвращение</w:t>
      </w:r>
      <w:r>
        <w:rPr>
          <w:color w:val="2D2D2D"/>
        </w:rPr>
        <w:tab/>
      </w:r>
      <w:r>
        <w:rPr>
          <w:color w:val="2D2D2D"/>
          <w:spacing w:val="-10"/>
        </w:rPr>
        <w:t>и</w:t>
      </w:r>
      <w:r>
        <w:rPr>
          <w:color w:val="2D2D2D"/>
        </w:rPr>
        <w:tab/>
      </w:r>
      <w:r>
        <w:rPr>
          <w:color w:val="2D2D2D"/>
          <w:spacing w:val="-2"/>
        </w:rPr>
        <w:t>выявление</w:t>
      </w:r>
      <w:r>
        <w:rPr>
          <w:color w:val="2D2D2D"/>
        </w:rPr>
        <w:tab/>
      </w:r>
      <w:r>
        <w:rPr>
          <w:color w:val="2D2D2D"/>
          <w:spacing w:val="-2"/>
        </w:rPr>
        <w:t>нарушений</w:t>
      </w:r>
      <w:r>
        <w:rPr>
          <w:color w:val="2D2D2D"/>
        </w:rPr>
        <w:tab/>
      </w:r>
      <w:r>
        <w:rPr>
          <w:color w:val="3D3D3D"/>
          <w:spacing w:val="-2"/>
        </w:rPr>
        <w:t>законодательства</w:t>
      </w:r>
      <w:r>
        <w:rPr>
          <w:color w:val="3D3D3D"/>
        </w:rPr>
        <w:tab/>
      </w:r>
      <w:r>
        <w:rPr>
          <w:color w:val="2D2D2D"/>
          <w:spacing w:val="-2"/>
        </w:rPr>
        <w:t xml:space="preserve">Российской </w:t>
      </w:r>
      <w:r>
        <w:rPr>
          <w:color w:val="2D2D2D"/>
          <w:w w:val="105"/>
        </w:rPr>
        <w:t>Федерации, устранение последствий таких нарушений.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72"/>
        </w:tabs>
        <w:spacing w:before="4" w:line="244" w:lineRule="auto"/>
        <w:ind w:left="142" w:right="144" w:firstLine="699"/>
        <w:rPr>
          <w:color w:val="0A0A0A"/>
          <w:sz w:val="27"/>
        </w:rPr>
      </w:pPr>
      <w:r>
        <w:rPr>
          <w:color w:val="2D2D2D"/>
          <w:w w:val="105"/>
          <w:sz w:val="27"/>
        </w:rPr>
        <w:t xml:space="preserve">Применяются </w:t>
      </w:r>
      <w:r>
        <w:rPr>
          <w:color w:val="1C1C1C"/>
          <w:w w:val="105"/>
          <w:sz w:val="27"/>
        </w:rPr>
        <w:t>правовые,</w:t>
      </w:r>
      <w:r>
        <w:rPr>
          <w:color w:val="1C1C1C"/>
          <w:spacing w:val="-2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организационные</w:t>
      </w:r>
      <w:r>
        <w:rPr>
          <w:color w:val="2D2D2D"/>
          <w:spacing w:val="-16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и</w:t>
      </w:r>
      <w:r>
        <w:rPr>
          <w:color w:val="2D2D2D"/>
          <w:spacing w:val="-11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>технические меры</w:t>
      </w:r>
      <w:r>
        <w:rPr>
          <w:color w:val="3D3D3D"/>
          <w:spacing w:val="-17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по обеспечению безопасности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>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74"/>
          <w:tab w:val="left" w:pos="3393"/>
          <w:tab w:val="left" w:pos="4743"/>
          <w:tab w:val="left" w:pos="6511"/>
          <w:tab w:val="left" w:pos="8402"/>
        </w:tabs>
        <w:spacing w:before="8" w:line="252" w:lineRule="auto"/>
        <w:ind w:left="142" w:right="157" w:firstLine="699"/>
        <w:rPr>
          <w:color w:val="0A0A0A"/>
          <w:sz w:val="27"/>
        </w:rPr>
      </w:pPr>
      <w:r>
        <w:rPr>
          <w:color w:val="2D2D2D"/>
          <w:spacing w:val="-2"/>
          <w:w w:val="105"/>
          <w:sz w:val="27"/>
        </w:rPr>
        <w:t>Утверждены</w:t>
      </w:r>
      <w:r>
        <w:rPr>
          <w:color w:val="2D2D2D"/>
          <w:sz w:val="27"/>
        </w:rPr>
        <w:tab/>
      </w:r>
      <w:r>
        <w:rPr>
          <w:color w:val="1C1C1C"/>
          <w:spacing w:val="-2"/>
          <w:w w:val="105"/>
          <w:sz w:val="27"/>
        </w:rPr>
        <w:t>правила</w:t>
      </w:r>
      <w:r>
        <w:rPr>
          <w:color w:val="1C1C1C"/>
          <w:sz w:val="27"/>
        </w:rPr>
        <w:tab/>
      </w:r>
      <w:r>
        <w:rPr>
          <w:color w:val="2D2D2D"/>
          <w:spacing w:val="-2"/>
          <w:w w:val="105"/>
          <w:sz w:val="27"/>
        </w:rPr>
        <w:t>проведения</w:t>
      </w:r>
      <w:r>
        <w:rPr>
          <w:color w:val="2D2D2D"/>
          <w:sz w:val="27"/>
        </w:rPr>
        <w:tab/>
      </w:r>
      <w:r>
        <w:rPr>
          <w:color w:val="2D2D2D"/>
          <w:spacing w:val="-2"/>
          <w:w w:val="105"/>
          <w:sz w:val="27"/>
        </w:rPr>
        <w:t>внутреннего</w:t>
      </w:r>
      <w:r>
        <w:rPr>
          <w:color w:val="2D2D2D"/>
          <w:sz w:val="27"/>
        </w:rPr>
        <w:tab/>
      </w:r>
      <w:r>
        <w:rPr>
          <w:color w:val="3D3D3D"/>
          <w:spacing w:val="-4"/>
          <w:w w:val="105"/>
          <w:sz w:val="27"/>
        </w:rPr>
        <w:t xml:space="preserve">контроля </w:t>
      </w:r>
      <w:r>
        <w:rPr>
          <w:color w:val="2D2D2D"/>
          <w:sz w:val="27"/>
        </w:rPr>
        <w:t>соответствия</w:t>
      </w:r>
      <w:r>
        <w:rPr>
          <w:color w:val="2D2D2D"/>
          <w:spacing w:val="42"/>
          <w:sz w:val="27"/>
        </w:rPr>
        <w:t xml:space="preserve"> </w:t>
      </w:r>
      <w:r>
        <w:rPr>
          <w:color w:val="2D2D2D"/>
          <w:sz w:val="27"/>
        </w:rPr>
        <w:t>обработки</w:t>
      </w:r>
      <w:r>
        <w:rPr>
          <w:color w:val="2D2D2D"/>
          <w:spacing w:val="25"/>
          <w:sz w:val="27"/>
        </w:rPr>
        <w:t xml:space="preserve"> </w:t>
      </w:r>
      <w:proofErr w:type="spellStart"/>
      <w:r>
        <w:rPr>
          <w:color w:val="1C1C1C"/>
          <w:sz w:val="27"/>
        </w:rPr>
        <w:t>ПДн</w:t>
      </w:r>
      <w:proofErr w:type="spellEnd"/>
      <w:r>
        <w:rPr>
          <w:color w:val="1C1C1C"/>
          <w:spacing w:val="17"/>
          <w:sz w:val="27"/>
        </w:rPr>
        <w:t xml:space="preserve"> </w:t>
      </w:r>
      <w:r>
        <w:rPr>
          <w:color w:val="2D2D2D"/>
          <w:sz w:val="27"/>
        </w:rPr>
        <w:t>требованиям</w:t>
      </w:r>
      <w:r>
        <w:rPr>
          <w:color w:val="2D2D2D"/>
          <w:spacing w:val="54"/>
          <w:sz w:val="27"/>
        </w:rPr>
        <w:t xml:space="preserve"> </w:t>
      </w:r>
      <w:r>
        <w:rPr>
          <w:color w:val="2D2D2D"/>
          <w:sz w:val="27"/>
        </w:rPr>
        <w:t>Федерального</w:t>
      </w:r>
      <w:r>
        <w:rPr>
          <w:color w:val="2D2D2D"/>
          <w:spacing w:val="56"/>
          <w:sz w:val="27"/>
        </w:rPr>
        <w:t xml:space="preserve"> </w:t>
      </w:r>
      <w:r>
        <w:rPr>
          <w:color w:val="2D2D2D"/>
          <w:sz w:val="27"/>
        </w:rPr>
        <w:t>закона</w:t>
      </w:r>
      <w:r>
        <w:rPr>
          <w:color w:val="2D2D2D"/>
          <w:spacing w:val="24"/>
          <w:sz w:val="27"/>
        </w:rPr>
        <w:t xml:space="preserve"> </w:t>
      </w:r>
      <w:r>
        <w:rPr>
          <w:color w:val="2D2D2D"/>
          <w:sz w:val="27"/>
        </w:rPr>
        <w:t>от</w:t>
      </w:r>
      <w:r>
        <w:rPr>
          <w:color w:val="2D2D2D"/>
          <w:spacing w:val="23"/>
          <w:sz w:val="27"/>
        </w:rPr>
        <w:t xml:space="preserve"> </w:t>
      </w:r>
      <w:r>
        <w:rPr>
          <w:color w:val="2D2D2D"/>
          <w:spacing w:val="-2"/>
          <w:sz w:val="27"/>
        </w:rPr>
        <w:t>27.07.2006</w:t>
      </w:r>
    </w:p>
    <w:p w:rsidR="00B72E85" w:rsidRDefault="009940F5">
      <w:pPr>
        <w:pStyle w:val="a3"/>
        <w:spacing w:line="252" w:lineRule="auto"/>
        <w:ind w:left="146" w:hanging="4"/>
        <w:jc w:val="left"/>
      </w:pPr>
      <w:r>
        <w:rPr>
          <w:color w:val="2D2D2D"/>
          <w:w w:val="105"/>
        </w:rPr>
        <w:t>№</w:t>
      </w:r>
      <w:r>
        <w:rPr>
          <w:color w:val="2D2D2D"/>
          <w:spacing w:val="40"/>
          <w:w w:val="105"/>
        </w:rPr>
        <w:t xml:space="preserve"> </w:t>
      </w:r>
      <w:r>
        <w:rPr>
          <w:color w:val="0A0A0A"/>
          <w:w w:val="105"/>
        </w:rPr>
        <w:t>152-ФЗ</w:t>
      </w:r>
      <w:r>
        <w:rPr>
          <w:color w:val="0A0A0A"/>
          <w:spacing w:val="74"/>
          <w:w w:val="105"/>
        </w:rPr>
        <w:t xml:space="preserve"> </w:t>
      </w:r>
      <w:r>
        <w:rPr>
          <w:color w:val="3D3D3D"/>
          <w:w w:val="105"/>
        </w:rPr>
        <w:t>«О</w:t>
      </w:r>
      <w:r>
        <w:rPr>
          <w:color w:val="3D3D3D"/>
          <w:spacing w:val="40"/>
          <w:w w:val="105"/>
        </w:rPr>
        <w:t xml:space="preserve"> </w:t>
      </w:r>
      <w:r>
        <w:rPr>
          <w:color w:val="2D2D2D"/>
          <w:w w:val="105"/>
        </w:rPr>
        <w:t>персональных</w:t>
      </w:r>
      <w:r>
        <w:rPr>
          <w:color w:val="2D2D2D"/>
          <w:spacing w:val="80"/>
          <w:w w:val="105"/>
        </w:rPr>
        <w:t xml:space="preserve"> </w:t>
      </w:r>
      <w:r>
        <w:rPr>
          <w:color w:val="2D2D2D"/>
          <w:w w:val="105"/>
        </w:rPr>
        <w:t>данных»</w:t>
      </w:r>
      <w:r>
        <w:rPr>
          <w:color w:val="2D2D2D"/>
          <w:spacing w:val="40"/>
          <w:w w:val="105"/>
        </w:rPr>
        <w:t xml:space="preserve"> </w:t>
      </w:r>
      <w:r>
        <w:rPr>
          <w:color w:val="2D2D2D"/>
          <w:w w:val="105"/>
        </w:rPr>
        <w:t>и</w:t>
      </w:r>
      <w:r>
        <w:rPr>
          <w:color w:val="2D2D2D"/>
          <w:spacing w:val="40"/>
          <w:w w:val="105"/>
        </w:rPr>
        <w:t xml:space="preserve"> </w:t>
      </w:r>
      <w:r>
        <w:rPr>
          <w:color w:val="2D2D2D"/>
          <w:w w:val="105"/>
        </w:rPr>
        <w:t>принятых</w:t>
      </w:r>
      <w:r>
        <w:rPr>
          <w:color w:val="2D2D2D"/>
          <w:spacing w:val="79"/>
          <w:w w:val="105"/>
        </w:rPr>
        <w:t xml:space="preserve"> </w:t>
      </w:r>
      <w:r>
        <w:rPr>
          <w:color w:val="2D2D2D"/>
          <w:w w:val="105"/>
        </w:rPr>
        <w:t>в</w:t>
      </w:r>
      <w:r>
        <w:rPr>
          <w:color w:val="2D2D2D"/>
          <w:spacing w:val="40"/>
          <w:w w:val="105"/>
        </w:rPr>
        <w:t xml:space="preserve"> </w:t>
      </w:r>
      <w:r>
        <w:rPr>
          <w:color w:val="2D2D2D"/>
          <w:w w:val="105"/>
        </w:rPr>
        <w:t>соответствии</w:t>
      </w:r>
      <w:r>
        <w:rPr>
          <w:color w:val="2D2D2D"/>
          <w:spacing w:val="80"/>
          <w:w w:val="105"/>
        </w:rPr>
        <w:t xml:space="preserve"> </w:t>
      </w:r>
      <w:r>
        <w:rPr>
          <w:color w:val="2D2D2D"/>
          <w:w w:val="105"/>
        </w:rPr>
        <w:t>с</w:t>
      </w:r>
      <w:r>
        <w:rPr>
          <w:color w:val="2D2D2D"/>
          <w:spacing w:val="40"/>
          <w:w w:val="105"/>
        </w:rPr>
        <w:t xml:space="preserve"> </w:t>
      </w:r>
      <w:r>
        <w:rPr>
          <w:color w:val="2D2D2D"/>
          <w:w w:val="105"/>
        </w:rPr>
        <w:t>ним нормативных</w:t>
      </w:r>
      <w:r>
        <w:rPr>
          <w:color w:val="2D2D2D"/>
          <w:spacing w:val="34"/>
          <w:w w:val="105"/>
        </w:rPr>
        <w:t xml:space="preserve"> </w:t>
      </w:r>
      <w:r>
        <w:rPr>
          <w:color w:val="2D2D2D"/>
          <w:w w:val="105"/>
        </w:rPr>
        <w:t>правовых</w:t>
      </w:r>
      <w:r>
        <w:rPr>
          <w:color w:val="2D2D2D"/>
          <w:spacing w:val="31"/>
          <w:w w:val="105"/>
        </w:rPr>
        <w:t xml:space="preserve"> </w:t>
      </w:r>
      <w:r>
        <w:rPr>
          <w:color w:val="2D2D2D"/>
          <w:w w:val="105"/>
        </w:rPr>
        <w:t>актов,</w:t>
      </w:r>
      <w:r>
        <w:rPr>
          <w:color w:val="2D2D2D"/>
          <w:spacing w:val="12"/>
          <w:w w:val="105"/>
        </w:rPr>
        <w:t xml:space="preserve"> </w:t>
      </w:r>
      <w:r>
        <w:rPr>
          <w:color w:val="2D2D2D"/>
          <w:w w:val="105"/>
        </w:rPr>
        <w:t>настоящей</w:t>
      </w:r>
      <w:r>
        <w:rPr>
          <w:color w:val="2D2D2D"/>
          <w:spacing w:val="23"/>
          <w:w w:val="105"/>
        </w:rPr>
        <w:t xml:space="preserve"> </w:t>
      </w:r>
      <w:r>
        <w:rPr>
          <w:color w:val="2D2D2D"/>
          <w:w w:val="105"/>
        </w:rPr>
        <w:t>Политике,</w:t>
      </w:r>
      <w:r>
        <w:rPr>
          <w:color w:val="2D2D2D"/>
          <w:spacing w:val="26"/>
          <w:w w:val="105"/>
        </w:rPr>
        <w:t xml:space="preserve"> </w:t>
      </w:r>
      <w:r>
        <w:rPr>
          <w:color w:val="2D2D2D"/>
          <w:w w:val="105"/>
        </w:rPr>
        <w:t>локальных</w:t>
      </w:r>
      <w:r>
        <w:rPr>
          <w:color w:val="2D2D2D"/>
          <w:spacing w:val="33"/>
          <w:w w:val="105"/>
        </w:rPr>
        <w:t xml:space="preserve"> </w:t>
      </w:r>
      <w:r>
        <w:rPr>
          <w:color w:val="2D2D2D"/>
          <w:w w:val="105"/>
        </w:rPr>
        <w:t>актов</w:t>
      </w:r>
      <w:r>
        <w:rPr>
          <w:color w:val="2D2D2D"/>
          <w:spacing w:val="12"/>
          <w:w w:val="105"/>
        </w:rPr>
        <w:t xml:space="preserve"> </w:t>
      </w:r>
      <w:r>
        <w:rPr>
          <w:color w:val="2D2D2D"/>
          <w:spacing w:val="-5"/>
          <w:w w:val="105"/>
        </w:rPr>
        <w:t>МБУ</w:t>
      </w:r>
    </w:p>
    <w:p w:rsidR="00B72E85" w:rsidRDefault="009940F5">
      <w:pPr>
        <w:pStyle w:val="a3"/>
        <w:spacing w:line="293" w:lineRule="exact"/>
        <w:ind w:left="143"/>
        <w:jc w:val="left"/>
      </w:pPr>
      <w:r>
        <w:rPr>
          <w:color w:val="3D3D3D"/>
          <w:spacing w:val="-2"/>
          <w:w w:val="105"/>
        </w:rPr>
        <w:t>«</w:t>
      </w:r>
      <w:r>
        <w:rPr>
          <w:color w:val="1C1C1C"/>
          <w:spacing w:val="-2"/>
          <w:w w:val="105"/>
        </w:rPr>
        <w:t>ГЦБС</w:t>
      </w:r>
      <w:r>
        <w:rPr>
          <w:color w:val="3D3D3D"/>
          <w:spacing w:val="-2"/>
          <w:w w:val="105"/>
        </w:rPr>
        <w:t>»</w:t>
      </w:r>
      <w:r>
        <w:rPr>
          <w:color w:val="0A0A0A"/>
          <w:spacing w:val="-2"/>
          <w:w w:val="105"/>
        </w:rPr>
        <w:t>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76"/>
        </w:tabs>
        <w:spacing w:before="19" w:line="252" w:lineRule="auto"/>
        <w:ind w:left="136" w:right="130" w:firstLine="706"/>
        <w:jc w:val="both"/>
        <w:rPr>
          <w:color w:val="1C1C1C"/>
          <w:sz w:val="27"/>
        </w:rPr>
      </w:pPr>
      <w:r>
        <w:rPr>
          <w:color w:val="2D2D2D"/>
          <w:w w:val="105"/>
          <w:sz w:val="27"/>
        </w:rPr>
        <w:t xml:space="preserve">Сотрудники МБУ </w:t>
      </w:r>
      <w:r>
        <w:rPr>
          <w:color w:val="3D3D3D"/>
          <w:w w:val="105"/>
          <w:sz w:val="27"/>
        </w:rPr>
        <w:t xml:space="preserve">«ГЦБС», </w:t>
      </w:r>
      <w:r>
        <w:rPr>
          <w:color w:val="2D2D2D"/>
          <w:w w:val="105"/>
          <w:sz w:val="27"/>
        </w:rPr>
        <w:t xml:space="preserve">непосредственно осуществляющие обработку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 xml:space="preserve">, ознакомлены с положениями </w:t>
      </w:r>
      <w:r>
        <w:rPr>
          <w:color w:val="3D3D3D"/>
          <w:w w:val="105"/>
          <w:sz w:val="27"/>
        </w:rPr>
        <w:t xml:space="preserve">законодательства </w:t>
      </w:r>
      <w:r>
        <w:rPr>
          <w:color w:val="1C1C1C"/>
          <w:w w:val="105"/>
          <w:sz w:val="27"/>
        </w:rPr>
        <w:t xml:space="preserve">Российской </w:t>
      </w:r>
      <w:r>
        <w:rPr>
          <w:color w:val="2D2D2D"/>
          <w:w w:val="105"/>
          <w:sz w:val="27"/>
        </w:rPr>
        <w:t xml:space="preserve">Федерации о персональных данных, в том числе, </w:t>
      </w:r>
      <w:r>
        <w:rPr>
          <w:color w:val="3D3D3D"/>
          <w:w w:val="105"/>
          <w:sz w:val="27"/>
        </w:rPr>
        <w:t xml:space="preserve">документами, </w:t>
      </w:r>
      <w:r>
        <w:rPr>
          <w:color w:val="2D2D2D"/>
          <w:w w:val="105"/>
          <w:sz w:val="27"/>
        </w:rPr>
        <w:t xml:space="preserve">определяющими политику МБУ </w:t>
      </w:r>
      <w:r>
        <w:rPr>
          <w:color w:val="3D3D3D"/>
          <w:w w:val="105"/>
          <w:sz w:val="27"/>
        </w:rPr>
        <w:t xml:space="preserve">«ГЦБС» </w:t>
      </w:r>
      <w:r>
        <w:rPr>
          <w:color w:val="2D2D2D"/>
          <w:w w:val="105"/>
          <w:sz w:val="27"/>
        </w:rPr>
        <w:t xml:space="preserve">в отношении обработки </w:t>
      </w:r>
      <w:proofErr w:type="spellStart"/>
      <w:r>
        <w:rPr>
          <w:color w:val="1C1C1C"/>
          <w:w w:val="105"/>
          <w:sz w:val="27"/>
        </w:rPr>
        <w:t>ПДн</w:t>
      </w:r>
      <w:proofErr w:type="spellEnd"/>
      <w:r>
        <w:rPr>
          <w:color w:val="1C1C1C"/>
          <w:w w:val="105"/>
          <w:sz w:val="27"/>
        </w:rPr>
        <w:t xml:space="preserve">, </w:t>
      </w:r>
      <w:r>
        <w:rPr>
          <w:color w:val="2D2D2D"/>
          <w:w w:val="105"/>
          <w:sz w:val="27"/>
        </w:rPr>
        <w:t>локальными актами по вопроса</w:t>
      </w:r>
      <w:r>
        <w:rPr>
          <w:color w:val="2D2D2D"/>
          <w:w w:val="105"/>
          <w:sz w:val="27"/>
        </w:rPr>
        <w:t>м обработки</w:t>
      </w:r>
      <w:r>
        <w:rPr>
          <w:color w:val="2D2D2D"/>
          <w:spacing w:val="-1"/>
          <w:w w:val="105"/>
          <w:sz w:val="27"/>
        </w:rPr>
        <w:t xml:space="preserve">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>.</w:t>
      </w:r>
    </w:p>
    <w:p w:rsidR="00B72E85" w:rsidRDefault="00B72E85">
      <w:pPr>
        <w:pStyle w:val="a3"/>
        <w:spacing w:before="11"/>
        <w:ind w:left="0"/>
        <w:jc w:val="left"/>
        <w:rPr>
          <w:sz w:val="26"/>
        </w:rPr>
      </w:pPr>
    </w:p>
    <w:p w:rsidR="00B72E85" w:rsidRDefault="009940F5">
      <w:pPr>
        <w:pStyle w:val="a4"/>
        <w:numPr>
          <w:ilvl w:val="0"/>
          <w:numId w:val="1"/>
        </w:numPr>
        <w:tabs>
          <w:tab w:val="left" w:pos="1452"/>
          <w:tab w:val="left" w:pos="3776"/>
        </w:tabs>
        <w:spacing w:line="252" w:lineRule="auto"/>
        <w:ind w:left="3776" w:right="1057" w:hanging="2740"/>
        <w:jc w:val="both"/>
        <w:rPr>
          <w:color w:val="2D2D2D"/>
          <w:sz w:val="27"/>
        </w:rPr>
      </w:pPr>
      <w:r>
        <w:rPr>
          <w:color w:val="2D2D2D"/>
          <w:w w:val="105"/>
          <w:sz w:val="27"/>
        </w:rPr>
        <w:t>Меры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по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обеспечению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безопасности</w:t>
      </w:r>
      <w:r>
        <w:rPr>
          <w:color w:val="2D2D2D"/>
          <w:spacing w:val="-17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персональных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 xml:space="preserve">данных </w:t>
      </w:r>
      <w:r>
        <w:rPr>
          <w:color w:val="2D2D2D"/>
          <w:w w:val="105"/>
          <w:sz w:val="27"/>
        </w:rPr>
        <w:t>при их обработке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69"/>
        </w:tabs>
        <w:spacing w:line="300" w:lineRule="exact"/>
        <w:ind w:left="1469" w:hanging="627"/>
        <w:jc w:val="both"/>
        <w:rPr>
          <w:color w:val="2D2D2D"/>
          <w:sz w:val="27"/>
        </w:rPr>
      </w:pPr>
      <w:r>
        <w:rPr>
          <w:color w:val="2D2D2D"/>
          <w:sz w:val="27"/>
        </w:rPr>
        <w:t>Определены</w:t>
      </w:r>
      <w:r>
        <w:rPr>
          <w:color w:val="2D2D2D"/>
          <w:spacing w:val="44"/>
          <w:sz w:val="27"/>
        </w:rPr>
        <w:t xml:space="preserve"> </w:t>
      </w:r>
      <w:r>
        <w:rPr>
          <w:color w:val="3D3D3D"/>
          <w:sz w:val="27"/>
        </w:rPr>
        <w:t>угрозы</w:t>
      </w:r>
      <w:r>
        <w:rPr>
          <w:color w:val="3D3D3D"/>
          <w:spacing w:val="-2"/>
          <w:sz w:val="27"/>
        </w:rPr>
        <w:t xml:space="preserve"> </w:t>
      </w:r>
      <w:r>
        <w:rPr>
          <w:color w:val="2D2D2D"/>
          <w:sz w:val="27"/>
        </w:rPr>
        <w:t>безопасности</w:t>
      </w:r>
      <w:r>
        <w:rPr>
          <w:color w:val="2D2D2D"/>
          <w:spacing w:val="27"/>
          <w:sz w:val="27"/>
        </w:rPr>
        <w:t xml:space="preserve"> </w:t>
      </w:r>
      <w:proofErr w:type="spellStart"/>
      <w:r>
        <w:rPr>
          <w:color w:val="2D2D2D"/>
          <w:sz w:val="27"/>
        </w:rPr>
        <w:t>ПДн</w:t>
      </w:r>
      <w:proofErr w:type="spellEnd"/>
      <w:r>
        <w:rPr>
          <w:color w:val="2D2D2D"/>
          <w:spacing w:val="19"/>
          <w:sz w:val="27"/>
        </w:rPr>
        <w:t xml:space="preserve"> </w:t>
      </w:r>
      <w:r>
        <w:rPr>
          <w:color w:val="2D2D2D"/>
          <w:sz w:val="27"/>
        </w:rPr>
        <w:t>при</w:t>
      </w:r>
      <w:r>
        <w:rPr>
          <w:color w:val="2D2D2D"/>
          <w:spacing w:val="11"/>
          <w:sz w:val="27"/>
        </w:rPr>
        <w:t xml:space="preserve"> </w:t>
      </w:r>
      <w:r>
        <w:rPr>
          <w:color w:val="2D2D2D"/>
          <w:sz w:val="27"/>
        </w:rPr>
        <w:t>их</w:t>
      </w:r>
      <w:r>
        <w:rPr>
          <w:color w:val="2D2D2D"/>
          <w:spacing w:val="7"/>
          <w:sz w:val="27"/>
        </w:rPr>
        <w:t xml:space="preserve"> </w:t>
      </w:r>
      <w:r>
        <w:rPr>
          <w:color w:val="2D2D2D"/>
          <w:sz w:val="27"/>
        </w:rPr>
        <w:t>обработке</w:t>
      </w:r>
      <w:r>
        <w:rPr>
          <w:color w:val="2D2D2D"/>
          <w:spacing w:val="13"/>
          <w:sz w:val="27"/>
        </w:rPr>
        <w:t xml:space="preserve"> </w:t>
      </w:r>
      <w:r>
        <w:rPr>
          <w:color w:val="2D2D2D"/>
          <w:sz w:val="27"/>
        </w:rPr>
        <w:t>в</w:t>
      </w:r>
      <w:r>
        <w:rPr>
          <w:color w:val="2D2D2D"/>
          <w:spacing w:val="-1"/>
          <w:sz w:val="27"/>
        </w:rPr>
        <w:t xml:space="preserve"> </w:t>
      </w:r>
      <w:proofErr w:type="spellStart"/>
      <w:r>
        <w:rPr>
          <w:color w:val="2D2D2D"/>
          <w:spacing w:val="-2"/>
          <w:sz w:val="27"/>
        </w:rPr>
        <w:t>ИСПДн</w:t>
      </w:r>
      <w:proofErr w:type="spellEnd"/>
      <w:r>
        <w:rPr>
          <w:color w:val="2D2D2D"/>
          <w:spacing w:val="-2"/>
          <w:sz w:val="27"/>
        </w:rPr>
        <w:t>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66"/>
        </w:tabs>
        <w:spacing w:before="14" w:line="244" w:lineRule="auto"/>
        <w:ind w:left="128" w:right="142" w:firstLine="707"/>
        <w:jc w:val="both"/>
        <w:rPr>
          <w:color w:val="1C1C1C"/>
          <w:sz w:val="27"/>
        </w:rPr>
      </w:pPr>
      <w:r>
        <w:rPr>
          <w:color w:val="2D2D2D"/>
          <w:w w:val="105"/>
          <w:sz w:val="27"/>
        </w:rPr>
        <w:t xml:space="preserve">Применяются организационные и </w:t>
      </w:r>
      <w:r>
        <w:rPr>
          <w:color w:val="3D3D3D"/>
          <w:w w:val="105"/>
          <w:sz w:val="27"/>
        </w:rPr>
        <w:t xml:space="preserve">технические </w:t>
      </w:r>
      <w:r>
        <w:rPr>
          <w:color w:val="2D2D2D"/>
          <w:w w:val="105"/>
          <w:sz w:val="27"/>
        </w:rPr>
        <w:t xml:space="preserve">меры по </w:t>
      </w:r>
      <w:r>
        <w:rPr>
          <w:color w:val="2D2D2D"/>
          <w:spacing w:val="-2"/>
          <w:w w:val="105"/>
          <w:sz w:val="27"/>
        </w:rPr>
        <w:t>обеспечению</w:t>
      </w:r>
      <w:r>
        <w:rPr>
          <w:color w:val="2D2D2D"/>
          <w:spacing w:val="-16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безопасности</w:t>
      </w:r>
      <w:r>
        <w:rPr>
          <w:color w:val="2D2D2D"/>
          <w:spacing w:val="-16"/>
          <w:w w:val="105"/>
          <w:sz w:val="27"/>
        </w:rPr>
        <w:t xml:space="preserve"> </w:t>
      </w:r>
      <w:proofErr w:type="spellStart"/>
      <w:r>
        <w:rPr>
          <w:color w:val="1C1C1C"/>
          <w:spacing w:val="-2"/>
          <w:w w:val="105"/>
          <w:sz w:val="27"/>
        </w:rPr>
        <w:t>ПДн</w:t>
      </w:r>
      <w:proofErr w:type="spellEnd"/>
      <w:r>
        <w:rPr>
          <w:color w:val="1C1C1C"/>
          <w:spacing w:val="-15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при</w:t>
      </w:r>
      <w:r>
        <w:rPr>
          <w:color w:val="2D2D2D"/>
          <w:spacing w:val="-16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их</w:t>
      </w:r>
      <w:r>
        <w:rPr>
          <w:color w:val="2D2D2D"/>
          <w:spacing w:val="-16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обработке</w:t>
      </w:r>
      <w:r>
        <w:rPr>
          <w:color w:val="2D2D2D"/>
          <w:spacing w:val="-9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в</w:t>
      </w:r>
      <w:r>
        <w:rPr>
          <w:color w:val="2D2D2D"/>
          <w:spacing w:val="-16"/>
          <w:w w:val="105"/>
          <w:sz w:val="27"/>
        </w:rPr>
        <w:t xml:space="preserve"> </w:t>
      </w:r>
      <w:proofErr w:type="spellStart"/>
      <w:r>
        <w:rPr>
          <w:color w:val="2D2D2D"/>
          <w:spacing w:val="-2"/>
          <w:w w:val="105"/>
          <w:sz w:val="27"/>
        </w:rPr>
        <w:t>ИСПДн</w:t>
      </w:r>
      <w:proofErr w:type="spellEnd"/>
      <w:r>
        <w:rPr>
          <w:color w:val="2D2D2D"/>
          <w:spacing w:val="-2"/>
          <w:w w:val="105"/>
          <w:sz w:val="27"/>
        </w:rPr>
        <w:t>,</w:t>
      </w:r>
      <w:r>
        <w:rPr>
          <w:color w:val="2D2D2D"/>
          <w:spacing w:val="-11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 xml:space="preserve">необходимые </w:t>
      </w:r>
      <w:r>
        <w:rPr>
          <w:color w:val="3D3D3D"/>
          <w:spacing w:val="-2"/>
          <w:w w:val="105"/>
          <w:sz w:val="27"/>
        </w:rPr>
        <w:t xml:space="preserve">для </w:t>
      </w:r>
      <w:r>
        <w:rPr>
          <w:color w:val="2D2D2D"/>
          <w:w w:val="105"/>
          <w:sz w:val="27"/>
        </w:rPr>
        <w:t xml:space="preserve">выполнения требований </w:t>
      </w:r>
      <w:r>
        <w:rPr>
          <w:color w:val="3D3D3D"/>
          <w:w w:val="105"/>
          <w:sz w:val="27"/>
        </w:rPr>
        <w:t>к</w:t>
      </w:r>
      <w:r>
        <w:rPr>
          <w:color w:val="3D3D3D"/>
          <w:spacing w:val="-7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 xml:space="preserve">защите </w:t>
      </w:r>
      <w:proofErr w:type="spellStart"/>
      <w:r>
        <w:rPr>
          <w:color w:val="1C1C1C"/>
          <w:w w:val="105"/>
          <w:sz w:val="27"/>
        </w:rPr>
        <w:t>ПДн</w:t>
      </w:r>
      <w:proofErr w:type="spellEnd"/>
      <w:r>
        <w:rPr>
          <w:color w:val="1C1C1C"/>
          <w:w w:val="105"/>
          <w:sz w:val="27"/>
        </w:rPr>
        <w:t>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67"/>
        </w:tabs>
        <w:spacing w:before="16" w:line="244" w:lineRule="auto"/>
        <w:ind w:left="128" w:right="161" w:firstLine="714"/>
        <w:jc w:val="both"/>
        <w:rPr>
          <w:color w:val="1C1C1C"/>
          <w:sz w:val="27"/>
        </w:rPr>
      </w:pPr>
      <w:r>
        <w:rPr>
          <w:color w:val="1C1C1C"/>
          <w:w w:val="105"/>
          <w:sz w:val="27"/>
        </w:rPr>
        <w:t xml:space="preserve">Применяются </w:t>
      </w:r>
      <w:r>
        <w:rPr>
          <w:color w:val="2D2D2D"/>
          <w:w w:val="105"/>
          <w:sz w:val="27"/>
        </w:rPr>
        <w:t xml:space="preserve">прошедшие в </w:t>
      </w:r>
      <w:r>
        <w:rPr>
          <w:color w:val="3D3D3D"/>
          <w:w w:val="105"/>
          <w:sz w:val="27"/>
        </w:rPr>
        <w:t xml:space="preserve">установленном </w:t>
      </w:r>
      <w:r>
        <w:rPr>
          <w:color w:val="2D2D2D"/>
          <w:w w:val="105"/>
          <w:sz w:val="27"/>
        </w:rPr>
        <w:t>порядке процедуру оценки соответствия средства защиты информации.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67"/>
        </w:tabs>
        <w:spacing w:before="9"/>
        <w:ind w:left="1467" w:hanging="639"/>
        <w:jc w:val="both"/>
        <w:rPr>
          <w:color w:val="1C1C1C"/>
          <w:sz w:val="27"/>
        </w:rPr>
      </w:pPr>
      <w:r>
        <w:rPr>
          <w:color w:val="2D2D2D"/>
          <w:spacing w:val="-2"/>
          <w:w w:val="105"/>
          <w:sz w:val="27"/>
        </w:rPr>
        <w:t>Ведется</w:t>
      </w:r>
      <w:r>
        <w:rPr>
          <w:color w:val="2D2D2D"/>
          <w:spacing w:val="-5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учет</w:t>
      </w:r>
      <w:r>
        <w:rPr>
          <w:color w:val="2D2D2D"/>
          <w:spacing w:val="-13"/>
          <w:w w:val="105"/>
          <w:sz w:val="27"/>
        </w:rPr>
        <w:t xml:space="preserve"> </w:t>
      </w:r>
      <w:r>
        <w:rPr>
          <w:color w:val="3D3D3D"/>
          <w:spacing w:val="-2"/>
          <w:w w:val="105"/>
          <w:sz w:val="27"/>
        </w:rPr>
        <w:t>машинных</w:t>
      </w:r>
      <w:r>
        <w:rPr>
          <w:color w:val="3D3D3D"/>
          <w:spacing w:val="8"/>
          <w:w w:val="105"/>
          <w:sz w:val="27"/>
        </w:rPr>
        <w:t xml:space="preserve"> </w:t>
      </w:r>
      <w:r>
        <w:rPr>
          <w:color w:val="2D2D2D"/>
          <w:spacing w:val="-2"/>
          <w:w w:val="105"/>
          <w:sz w:val="27"/>
        </w:rPr>
        <w:t>носителей</w:t>
      </w:r>
      <w:r>
        <w:rPr>
          <w:color w:val="2D2D2D"/>
          <w:spacing w:val="-4"/>
          <w:w w:val="105"/>
          <w:sz w:val="27"/>
        </w:rPr>
        <w:t xml:space="preserve"> </w:t>
      </w:r>
      <w:proofErr w:type="spellStart"/>
      <w:r>
        <w:rPr>
          <w:color w:val="2D2D2D"/>
          <w:spacing w:val="-4"/>
          <w:w w:val="105"/>
          <w:sz w:val="27"/>
        </w:rPr>
        <w:t>ПДн</w:t>
      </w:r>
      <w:proofErr w:type="spellEnd"/>
      <w:r>
        <w:rPr>
          <w:color w:val="2D2D2D"/>
          <w:spacing w:val="-4"/>
          <w:w w:val="105"/>
          <w:sz w:val="27"/>
        </w:rPr>
        <w:t>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66"/>
          <w:tab w:val="left" w:pos="3877"/>
          <w:tab w:val="left" w:pos="5234"/>
          <w:tab w:val="left" w:pos="6255"/>
          <w:tab w:val="left" w:pos="8657"/>
        </w:tabs>
        <w:spacing w:before="14" w:line="244" w:lineRule="auto"/>
        <w:ind w:left="124" w:right="149" w:firstLine="710"/>
        <w:jc w:val="both"/>
        <w:rPr>
          <w:color w:val="1C1C1C"/>
          <w:sz w:val="27"/>
        </w:rPr>
      </w:pPr>
      <w:r>
        <w:rPr>
          <w:color w:val="2D2D2D"/>
          <w:spacing w:val="-2"/>
          <w:w w:val="105"/>
          <w:sz w:val="27"/>
        </w:rPr>
        <w:t>Выполняются</w:t>
      </w:r>
      <w:r>
        <w:rPr>
          <w:color w:val="2D2D2D"/>
          <w:sz w:val="27"/>
        </w:rPr>
        <w:tab/>
      </w:r>
      <w:r>
        <w:rPr>
          <w:color w:val="2D2D2D"/>
          <w:spacing w:val="-4"/>
          <w:w w:val="105"/>
          <w:sz w:val="27"/>
        </w:rPr>
        <w:t>меры</w:t>
      </w:r>
      <w:r>
        <w:rPr>
          <w:color w:val="2D2D2D"/>
          <w:sz w:val="27"/>
        </w:rPr>
        <w:tab/>
      </w:r>
      <w:r>
        <w:rPr>
          <w:color w:val="2D2D2D"/>
          <w:spacing w:val="-6"/>
          <w:w w:val="105"/>
          <w:sz w:val="27"/>
        </w:rPr>
        <w:t>по</w:t>
      </w:r>
      <w:r>
        <w:rPr>
          <w:color w:val="2D2D2D"/>
          <w:sz w:val="27"/>
        </w:rPr>
        <w:tab/>
      </w:r>
      <w:r>
        <w:rPr>
          <w:color w:val="2D2D2D"/>
          <w:spacing w:val="-2"/>
          <w:w w:val="105"/>
          <w:sz w:val="27"/>
        </w:rPr>
        <w:t>обнаружению</w:t>
      </w:r>
      <w:r>
        <w:rPr>
          <w:color w:val="2D2D2D"/>
          <w:sz w:val="27"/>
        </w:rPr>
        <w:tab/>
      </w:r>
      <w:r>
        <w:rPr>
          <w:color w:val="3D3D3D"/>
          <w:spacing w:val="-4"/>
          <w:w w:val="105"/>
          <w:sz w:val="27"/>
        </w:rPr>
        <w:t xml:space="preserve">фактов </w:t>
      </w:r>
      <w:r>
        <w:rPr>
          <w:color w:val="2D2D2D"/>
          <w:w w:val="105"/>
          <w:sz w:val="27"/>
        </w:rPr>
        <w:t>несанкционированного</w:t>
      </w:r>
      <w:r>
        <w:rPr>
          <w:color w:val="2D2D2D"/>
          <w:spacing w:val="-3"/>
          <w:w w:val="105"/>
          <w:sz w:val="27"/>
        </w:rPr>
        <w:t xml:space="preserve"> </w:t>
      </w:r>
      <w:r>
        <w:rPr>
          <w:color w:val="4F4F4F"/>
          <w:w w:val="105"/>
          <w:sz w:val="27"/>
        </w:rPr>
        <w:t xml:space="preserve">доступа </w:t>
      </w:r>
      <w:r>
        <w:rPr>
          <w:color w:val="2D2D2D"/>
          <w:w w:val="105"/>
          <w:sz w:val="27"/>
        </w:rPr>
        <w:t>к</w:t>
      </w:r>
      <w:r>
        <w:rPr>
          <w:color w:val="2D2D2D"/>
          <w:spacing w:val="-12"/>
          <w:w w:val="105"/>
          <w:sz w:val="27"/>
        </w:rPr>
        <w:t xml:space="preserve">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>и</w:t>
      </w:r>
      <w:r>
        <w:rPr>
          <w:color w:val="3D3D3D"/>
          <w:spacing w:val="-1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принятию </w:t>
      </w:r>
      <w:r>
        <w:rPr>
          <w:color w:val="3D3D3D"/>
          <w:w w:val="105"/>
          <w:sz w:val="27"/>
        </w:rPr>
        <w:t>соответствующих</w:t>
      </w:r>
      <w:r>
        <w:rPr>
          <w:color w:val="3D3D3D"/>
          <w:spacing w:val="-1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мер.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62"/>
        </w:tabs>
        <w:spacing w:before="9" w:line="247" w:lineRule="auto"/>
        <w:ind w:left="120" w:right="146" w:firstLine="708"/>
        <w:jc w:val="both"/>
        <w:rPr>
          <w:color w:val="1C1C1C"/>
          <w:sz w:val="27"/>
        </w:rPr>
      </w:pPr>
      <w:r>
        <w:rPr>
          <w:color w:val="2D2D2D"/>
          <w:w w:val="105"/>
          <w:sz w:val="27"/>
        </w:rPr>
        <w:t xml:space="preserve">Определен комплекс мер </w:t>
      </w:r>
      <w:r>
        <w:rPr>
          <w:color w:val="1C1C1C"/>
          <w:w w:val="105"/>
          <w:sz w:val="27"/>
        </w:rPr>
        <w:t xml:space="preserve">по </w:t>
      </w:r>
      <w:r>
        <w:rPr>
          <w:color w:val="2D2D2D"/>
          <w:w w:val="105"/>
          <w:sz w:val="27"/>
        </w:rPr>
        <w:t xml:space="preserve">восстановлению </w:t>
      </w:r>
      <w:proofErr w:type="spellStart"/>
      <w:r>
        <w:rPr>
          <w:color w:val="1C1C1C"/>
          <w:w w:val="105"/>
          <w:sz w:val="27"/>
        </w:rPr>
        <w:t>ПДн</w:t>
      </w:r>
      <w:proofErr w:type="spellEnd"/>
      <w:r>
        <w:rPr>
          <w:color w:val="1C1C1C"/>
          <w:w w:val="105"/>
          <w:sz w:val="27"/>
        </w:rPr>
        <w:t xml:space="preserve">, </w:t>
      </w:r>
      <w:r>
        <w:rPr>
          <w:color w:val="2D2D2D"/>
          <w:w w:val="105"/>
          <w:sz w:val="27"/>
        </w:rPr>
        <w:t>модифицированных или уничтоженных вследствие несанкционированного доступа к ним.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67"/>
        </w:tabs>
        <w:spacing w:before="7" w:line="244" w:lineRule="auto"/>
        <w:ind w:left="128" w:right="158" w:firstLine="699"/>
        <w:jc w:val="both"/>
        <w:rPr>
          <w:color w:val="1C1C1C"/>
          <w:sz w:val="27"/>
        </w:rPr>
      </w:pPr>
      <w:r>
        <w:rPr>
          <w:color w:val="2D2D2D"/>
          <w:w w:val="105"/>
          <w:sz w:val="27"/>
        </w:rPr>
        <w:t xml:space="preserve">Установлены правила </w:t>
      </w:r>
      <w:r>
        <w:rPr>
          <w:color w:val="3D3D3D"/>
          <w:w w:val="105"/>
          <w:sz w:val="27"/>
        </w:rPr>
        <w:t>доступа</w:t>
      </w:r>
      <w:r>
        <w:rPr>
          <w:color w:val="3D3D3D"/>
          <w:spacing w:val="-4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к</w:t>
      </w:r>
      <w:r>
        <w:rPr>
          <w:color w:val="2D2D2D"/>
          <w:spacing w:val="-10"/>
          <w:w w:val="105"/>
          <w:sz w:val="27"/>
        </w:rPr>
        <w:t xml:space="preserve">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>,</w:t>
      </w:r>
      <w:r>
        <w:rPr>
          <w:color w:val="2D2D2D"/>
          <w:spacing w:val="-6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обрабатываемым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в</w:t>
      </w:r>
      <w:r>
        <w:rPr>
          <w:color w:val="2D2D2D"/>
          <w:spacing w:val="-9"/>
          <w:w w:val="105"/>
          <w:sz w:val="27"/>
        </w:rPr>
        <w:t xml:space="preserve"> </w:t>
      </w:r>
      <w:proofErr w:type="spellStart"/>
      <w:r>
        <w:rPr>
          <w:color w:val="2D2D2D"/>
          <w:w w:val="105"/>
          <w:sz w:val="27"/>
        </w:rPr>
        <w:t>ИСПДн</w:t>
      </w:r>
      <w:proofErr w:type="spellEnd"/>
      <w:r>
        <w:rPr>
          <w:color w:val="2D2D2D"/>
          <w:w w:val="105"/>
          <w:sz w:val="27"/>
        </w:rPr>
        <w:t>, обеспечена</w:t>
      </w:r>
      <w:r>
        <w:rPr>
          <w:color w:val="2D2D2D"/>
          <w:spacing w:val="-11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регистрация и</w:t>
      </w:r>
      <w:r>
        <w:rPr>
          <w:color w:val="2D2D2D"/>
          <w:spacing w:val="-17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>учет</w:t>
      </w:r>
      <w:r>
        <w:rPr>
          <w:color w:val="3D3D3D"/>
          <w:spacing w:val="-15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всех</w:t>
      </w:r>
      <w:r>
        <w:rPr>
          <w:color w:val="2D2D2D"/>
          <w:spacing w:val="-15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>действий,</w:t>
      </w:r>
      <w:r>
        <w:rPr>
          <w:color w:val="3D3D3D"/>
          <w:spacing w:val="-1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совершаемых с</w:t>
      </w:r>
      <w:r>
        <w:rPr>
          <w:color w:val="2D2D2D"/>
          <w:spacing w:val="-18"/>
          <w:w w:val="105"/>
          <w:sz w:val="27"/>
        </w:rPr>
        <w:t xml:space="preserve">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spacing w:val="-15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>в</w:t>
      </w:r>
      <w:r>
        <w:rPr>
          <w:color w:val="3D3D3D"/>
          <w:spacing w:val="-18"/>
          <w:w w:val="105"/>
          <w:sz w:val="27"/>
        </w:rPr>
        <w:t xml:space="preserve"> </w:t>
      </w:r>
      <w:proofErr w:type="spellStart"/>
      <w:r>
        <w:rPr>
          <w:color w:val="2D2D2D"/>
          <w:w w:val="105"/>
          <w:sz w:val="27"/>
        </w:rPr>
        <w:t>ИСПДн</w:t>
      </w:r>
      <w:proofErr w:type="spellEnd"/>
      <w:r>
        <w:rPr>
          <w:color w:val="2D2D2D"/>
          <w:w w:val="105"/>
          <w:sz w:val="27"/>
        </w:rPr>
        <w:t>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59"/>
        </w:tabs>
        <w:spacing w:before="8" w:line="252" w:lineRule="auto"/>
        <w:ind w:left="120" w:right="143" w:firstLine="707"/>
        <w:jc w:val="both"/>
        <w:rPr>
          <w:color w:val="1C1C1C"/>
          <w:sz w:val="27"/>
        </w:rPr>
      </w:pPr>
      <w:r>
        <w:rPr>
          <w:color w:val="2D2D2D"/>
          <w:w w:val="105"/>
          <w:sz w:val="27"/>
        </w:rPr>
        <w:t xml:space="preserve">При передаче (подготовке к передаче) </w:t>
      </w:r>
      <w:proofErr w:type="spellStart"/>
      <w:r>
        <w:rPr>
          <w:color w:val="1C1C1C"/>
          <w:w w:val="105"/>
          <w:sz w:val="27"/>
        </w:rPr>
        <w:t>ПДн</w:t>
      </w:r>
      <w:proofErr w:type="spellEnd"/>
      <w:r>
        <w:rPr>
          <w:color w:val="1C1C1C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по </w:t>
      </w:r>
      <w:r>
        <w:rPr>
          <w:color w:val="3D3D3D"/>
          <w:w w:val="105"/>
          <w:sz w:val="27"/>
        </w:rPr>
        <w:t xml:space="preserve">каналам </w:t>
      </w:r>
      <w:r>
        <w:rPr>
          <w:color w:val="2D2D2D"/>
          <w:w w:val="105"/>
          <w:sz w:val="27"/>
        </w:rPr>
        <w:t xml:space="preserve">связи, имеющим выход за пределы контролируемой </w:t>
      </w:r>
      <w:r>
        <w:rPr>
          <w:color w:val="3D3D3D"/>
          <w:w w:val="105"/>
          <w:sz w:val="27"/>
        </w:rPr>
        <w:t xml:space="preserve">зоны, </w:t>
      </w:r>
      <w:r>
        <w:rPr>
          <w:color w:val="2D2D2D"/>
          <w:w w:val="105"/>
          <w:sz w:val="27"/>
        </w:rPr>
        <w:t>защита от раскрытия, модификации или</w:t>
      </w:r>
      <w:r>
        <w:rPr>
          <w:color w:val="2D2D2D"/>
          <w:spacing w:val="-2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навязывания (ввода</w:t>
      </w:r>
      <w:r>
        <w:rPr>
          <w:color w:val="2D2D2D"/>
          <w:spacing w:val="-4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 xml:space="preserve">ложной </w:t>
      </w:r>
      <w:r>
        <w:rPr>
          <w:color w:val="2D2D2D"/>
          <w:w w:val="105"/>
          <w:sz w:val="27"/>
        </w:rPr>
        <w:t>информации) осуществляется путем</w:t>
      </w:r>
      <w:r>
        <w:rPr>
          <w:color w:val="2D2D2D"/>
          <w:w w:val="105"/>
          <w:sz w:val="27"/>
        </w:rPr>
        <w:t xml:space="preserve"> применения в соответствии с </w:t>
      </w:r>
      <w:r>
        <w:rPr>
          <w:color w:val="3D3D3D"/>
          <w:w w:val="105"/>
          <w:sz w:val="27"/>
        </w:rPr>
        <w:t xml:space="preserve">законодательством </w:t>
      </w:r>
      <w:r>
        <w:rPr>
          <w:color w:val="2D2D2D"/>
          <w:w w:val="105"/>
          <w:sz w:val="27"/>
        </w:rPr>
        <w:t>Российской Федерации средств криптографической</w:t>
      </w:r>
      <w:r>
        <w:rPr>
          <w:color w:val="2D2D2D"/>
          <w:spacing w:val="-17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 xml:space="preserve">защиты </w:t>
      </w:r>
      <w:r>
        <w:rPr>
          <w:color w:val="2D2D2D"/>
          <w:w w:val="105"/>
          <w:sz w:val="27"/>
        </w:rPr>
        <w:t>информации.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461"/>
        </w:tabs>
        <w:spacing w:line="247" w:lineRule="auto"/>
        <w:ind w:left="122" w:right="144" w:firstLine="706"/>
        <w:jc w:val="both"/>
        <w:rPr>
          <w:color w:val="2D2D2D"/>
          <w:sz w:val="27"/>
        </w:rPr>
      </w:pPr>
      <w:r>
        <w:rPr>
          <w:color w:val="2D2D2D"/>
          <w:w w:val="105"/>
          <w:sz w:val="27"/>
        </w:rPr>
        <w:t xml:space="preserve">Для исключения несанкционированного просмотра </w:t>
      </w:r>
      <w:proofErr w:type="spellStart"/>
      <w:r>
        <w:rPr>
          <w:color w:val="2D2D2D"/>
          <w:w w:val="105"/>
          <w:sz w:val="27"/>
        </w:rPr>
        <w:t>ПДн</w:t>
      </w:r>
      <w:proofErr w:type="spellEnd"/>
      <w:r>
        <w:rPr>
          <w:color w:val="2D2D2D"/>
          <w:w w:val="105"/>
          <w:sz w:val="27"/>
        </w:rPr>
        <w:t xml:space="preserve"> на </w:t>
      </w:r>
      <w:r>
        <w:rPr>
          <w:color w:val="3D3D3D"/>
          <w:w w:val="105"/>
          <w:sz w:val="27"/>
        </w:rPr>
        <w:t xml:space="preserve">устройствах </w:t>
      </w:r>
      <w:r>
        <w:rPr>
          <w:color w:val="2D2D2D"/>
          <w:w w:val="105"/>
          <w:sz w:val="27"/>
        </w:rPr>
        <w:t xml:space="preserve">вывода (отображения, печати) информации, как из-за </w:t>
      </w:r>
      <w:r>
        <w:rPr>
          <w:color w:val="1C1C1C"/>
          <w:w w:val="105"/>
          <w:sz w:val="27"/>
        </w:rPr>
        <w:t xml:space="preserve">пределов </w:t>
      </w:r>
      <w:r>
        <w:rPr>
          <w:color w:val="2D2D2D"/>
          <w:w w:val="105"/>
          <w:sz w:val="27"/>
        </w:rPr>
        <w:t>контролируемой зон</w:t>
      </w:r>
      <w:r>
        <w:rPr>
          <w:color w:val="2D2D2D"/>
          <w:w w:val="105"/>
          <w:sz w:val="27"/>
        </w:rPr>
        <w:t xml:space="preserve">ы, так и в пределах </w:t>
      </w:r>
      <w:r>
        <w:rPr>
          <w:color w:val="3D3D3D"/>
          <w:w w:val="105"/>
          <w:sz w:val="27"/>
        </w:rPr>
        <w:t xml:space="preserve">контролируемой зоны, </w:t>
      </w:r>
      <w:r>
        <w:rPr>
          <w:color w:val="2D2D2D"/>
          <w:w w:val="105"/>
          <w:sz w:val="27"/>
        </w:rPr>
        <w:t>их не размещают</w:t>
      </w:r>
      <w:r>
        <w:rPr>
          <w:color w:val="2D2D2D"/>
          <w:spacing w:val="-4"/>
          <w:w w:val="105"/>
          <w:sz w:val="27"/>
        </w:rPr>
        <w:t xml:space="preserve"> </w:t>
      </w:r>
      <w:r>
        <w:rPr>
          <w:color w:val="3D3D3D"/>
          <w:w w:val="105"/>
          <w:sz w:val="27"/>
        </w:rPr>
        <w:t>напротив</w:t>
      </w:r>
      <w:r>
        <w:rPr>
          <w:color w:val="3D3D3D"/>
          <w:spacing w:val="-17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оконных</w:t>
      </w:r>
      <w:r>
        <w:rPr>
          <w:color w:val="2D2D2D"/>
          <w:spacing w:val="-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проемов,</w:t>
      </w:r>
      <w:r>
        <w:rPr>
          <w:color w:val="2D2D2D"/>
          <w:spacing w:val="-14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входных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дверей,</w:t>
      </w:r>
      <w:r>
        <w:rPr>
          <w:color w:val="2D2D2D"/>
          <w:spacing w:val="-18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в</w:t>
      </w:r>
      <w:r>
        <w:rPr>
          <w:color w:val="2D2D2D"/>
          <w:spacing w:val="-17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коридорах,</w:t>
      </w:r>
      <w:r>
        <w:rPr>
          <w:color w:val="2D2D2D"/>
          <w:spacing w:val="-7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 xml:space="preserve">холлах и иных местах, </w:t>
      </w:r>
      <w:r>
        <w:rPr>
          <w:color w:val="3D3D3D"/>
          <w:w w:val="105"/>
          <w:sz w:val="27"/>
        </w:rPr>
        <w:t xml:space="preserve">доступных для </w:t>
      </w:r>
      <w:r>
        <w:rPr>
          <w:color w:val="2D2D2D"/>
          <w:w w:val="105"/>
          <w:sz w:val="27"/>
        </w:rPr>
        <w:t>несанкционированного</w:t>
      </w:r>
      <w:r>
        <w:rPr>
          <w:color w:val="2D2D2D"/>
          <w:spacing w:val="-12"/>
          <w:w w:val="105"/>
          <w:sz w:val="27"/>
        </w:rPr>
        <w:t xml:space="preserve"> </w:t>
      </w:r>
      <w:r>
        <w:rPr>
          <w:color w:val="1C1C1C"/>
          <w:w w:val="105"/>
          <w:sz w:val="27"/>
        </w:rPr>
        <w:t>просмотра.</w:t>
      </w:r>
    </w:p>
    <w:p w:rsidR="00B72E85" w:rsidRDefault="009940F5">
      <w:pPr>
        <w:pStyle w:val="a4"/>
        <w:numPr>
          <w:ilvl w:val="1"/>
          <w:numId w:val="1"/>
        </w:numPr>
        <w:tabs>
          <w:tab w:val="left" w:pos="1598"/>
        </w:tabs>
        <w:spacing w:before="2" w:line="252" w:lineRule="auto"/>
        <w:ind w:left="110" w:right="156" w:firstLine="709"/>
        <w:jc w:val="both"/>
        <w:rPr>
          <w:color w:val="1C1C1C"/>
          <w:sz w:val="27"/>
        </w:rPr>
      </w:pPr>
      <w:r>
        <w:rPr>
          <w:color w:val="2D2D2D"/>
          <w:w w:val="105"/>
          <w:sz w:val="27"/>
        </w:rPr>
        <w:t xml:space="preserve">Осуществляется выявление, анализ и </w:t>
      </w:r>
      <w:r>
        <w:rPr>
          <w:color w:val="3D3D3D"/>
          <w:w w:val="105"/>
          <w:sz w:val="27"/>
        </w:rPr>
        <w:t xml:space="preserve">устранение уязвимостей </w:t>
      </w:r>
      <w:proofErr w:type="spellStart"/>
      <w:r>
        <w:rPr>
          <w:color w:val="2D2D2D"/>
          <w:w w:val="105"/>
          <w:sz w:val="27"/>
        </w:rPr>
        <w:t>ИСПДн</w:t>
      </w:r>
      <w:proofErr w:type="spellEnd"/>
      <w:r>
        <w:rPr>
          <w:color w:val="2D2D2D"/>
          <w:w w:val="105"/>
          <w:sz w:val="27"/>
        </w:rPr>
        <w:t xml:space="preserve"> на </w:t>
      </w:r>
      <w:r>
        <w:rPr>
          <w:color w:val="3D3D3D"/>
          <w:w w:val="105"/>
          <w:sz w:val="27"/>
        </w:rPr>
        <w:t xml:space="preserve">этапах </w:t>
      </w:r>
      <w:r>
        <w:rPr>
          <w:color w:val="2D2D2D"/>
          <w:w w:val="105"/>
          <w:sz w:val="27"/>
        </w:rPr>
        <w:t xml:space="preserve">создания и </w:t>
      </w:r>
      <w:r>
        <w:rPr>
          <w:color w:val="3D3D3D"/>
          <w:w w:val="105"/>
          <w:sz w:val="27"/>
        </w:rPr>
        <w:t xml:space="preserve">эксплуатации </w:t>
      </w:r>
      <w:proofErr w:type="spellStart"/>
      <w:r>
        <w:rPr>
          <w:color w:val="2D2D2D"/>
          <w:w w:val="105"/>
          <w:sz w:val="27"/>
        </w:rPr>
        <w:t>ИСПДн</w:t>
      </w:r>
      <w:proofErr w:type="spellEnd"/>
      <w:r>
        <w:rPr>
          <w:color w:val="2D2D2D"/>
          <w:w w:val="105"/>
          <w:sz w:val="27"/>
        </w:rPr>
        <w:t xml:space="preserve">. Такие </w:t>
      </w:r>
      <w:r>
        <w:rPr>
          <w:color w:val="1C1C1C"/>
          <w:w w:val="105"/>
          <w:sz w:val="27"/>
        </w:rPr>
        <w:t xml:space="preserve">проверки </w:t>
      </w:r>
      <w:r>
        <w:rPr>
          <w:color w:val="3D3D3D"/>
          <w:w w:val="105"/>
          <w:sz w:val="27"/>
        </w:rPr>
        <w:t xml:space="preserve">проводятся </w:t>
      </w:r>
      <w:r>
        <w:rPr>
          <w:color w:val="2D2D2D"/>
          <w:w w:val="105"/>
          <w:sz w:val="27"/>
        </w:rPr>
        <w:t xml:space="preserve">с периодичностью один раз в месяц, с </w:t>
      </w:r>
      <w:r>
        <w:rPr>
          <w:color w:val="3D3D3D"/>
          <w:w w:val="105"/>
          <w:sz w:val="27"/>
        </w:rPr>
        <w:t xml:space="preserve">учетом </w:t>
      </w:r>
      <w:r>
        <w:rPr>
          <w:color w:val="2D2D2D"/>
          <w:w w:val="105"/>
          <w:sz w:val="27"/>
        </w:rPr>
        <w:t xml:space="preserve">того, что для </w:t>
      </w:r>
      <w:r>
        <w:rPr>
          <w:color w:val="3D3D3D"/>
          <w:w w:val="105"/>
          <w:sz w:val="27"/>
        </w:rPr>
        <w:t>критических</w:t>
      </w:r>
      <w:r>
        <w:rPr>
          <w:color w:val="3D3D3D"/>
          <w:spacing w:val="80"/>
          <w:w w:val="150"/>
          <w:sz w:val="27"/>
        </w:rPr>
        <w:t xml:space="preserve"> </w:t>
      </w:r>
      <w:r>
        <w:rPr>
          <w:color w:val="3D3D3D"/>
          <w:w w:val="105"/>
          <w:sz w:val="27"/>
        </w:rPr>
        <w:t>уязвимостей</w:t>
      </w:r>
      <w:r>
        <w:rPr>
          <w:color w:val="3D3D3D"/>
          <w:spacing w:val="80"/>
          <w:w w:val="150"/>
          <w:sz w:val="27"/>
        </w:rPr>
        <w:t xml:space="preserve"> </w:t>
      </w:r>
      <w:r>
        <w:rPr>
          <w:color w:val="2D2D2D"/>
          <w:w w:val="105"/>
          <w:sz w:val="27"/>
        </w:rPr>
        <w:t>проводятся</w:t>
      </w:r>
      <w:r>
        <w:rPr>
          <w:color w:val="2D2D2D"/>
          <w:spacing w:val="80"/>
          <w:w w:val="150"/>
          <w:sz w:val="27"/>
        </w:rPr>
        <w:t xml:space="preserve"> </w:t>
      </w:r>
      <w:r>
        <w:rPr>
          <w:color w:val="2D2D2D"/>
          <w:w w:val="105"/>
          <w:sz w:val="27"/>
        </w:rPr>
        <w:t>обязательные</w:t>
      </w:r>
      <w:r>
        <w:rPr>
          <w:color w:val="2D2D2D"/>
          <w:spacing w:val="80"/>
          <w:w w:val="150"/>
          <w:sz w:val="27"/>
        </w:rPr>
        <w:t xml:space="preserve"> </w:t>
      </w:r>
      <w:r>
        <w:rPr>
          <w:color w:val="2D2D2D"/>
          <w:w w:val="105"/>
          <w:sz w:val="27"/>
        </w:rPr>
        <w:t>проверки</w:t>
      </w:r>
      <w:r>
        <w:rPr>
          <w:color w:val="2D2D2D"/>
          <w:spacing w:val="80"/>
          <w:w w:val="150"/>
          <w:sz w:val="27"/>
        </w:rPr>
        <w:t xml:space="preserve"> </w:t>
      </w:r>
      <w:r>
        <w:rPr>
          <w:color w:val="2D2D2D"/>
          <w:w w:val="105"/>
          <w:sz w:val="27"/>
        </w:rPr>
        <w:t>в</w:t>
      </w:r>
      <w:r>
        <w:rPr>
          <w:color w:val="2D2D2D"/>
          <w:spacing w:val="80"/>
          <w:w w:val="105"/>
          <w:sz w:val="27"/>
        </w:rPr>
        <w:t xml:space="preserve"> </w:t>
      </w:r>
      <w:r>
        <w:rPr>
          <w:color w:val="2D2D2D"/>
          <w:w w:val="105"/>
          <w:sz w:val="27"/>
        </w:rPr>
        <w:t>случае</w:t>
      </w:r>
    </w:p>
    <w:p w:rsidR="00B72E85" w:rsidRDefault="00B72E85">
      <w:pPr>
        <w:spacing w:line="252" w:lineRule="auto"/>
        <w:jc w:val="both"/>
        <w:rPr>
          <w:sz w:val="27"/>
        </w:rPr>
        <w:sectPr w:rsidR="00B72E85">
          <w:pgSz w:w="11910" w:h="16840"/>
          <w:pgMar w:top="860" w:right="680" w:bottom="280" w:left="1580" w:header="720" w:footer="720" w:gutter="0"/>
          <w:cols w:space="720"/>
        </w:sectPr>
      </w:pPr>
    </w:p>
    <w:p w:rsidR="00B72E85" w:rsidRDefault="009940F5">
      <w:pPr>
        <w:pStyle w:val="a3"/>
        <w:spacing w:before="66" w:line="252" w:lineRule="auto"/>
        <w:ind w:left="122" w:right="150" w:firstLine="6"/>
      </w:pPr>
      <w:r>
        <w:rPr>
          <w:color w:val="2D2D2D"/>
          <w:w w:val="105"/>
        </w:rPr>
        <w:lastRenderedPageBreak/>
        <w:t>опубликования в общедоступных источниках информации о новых у</w:t>
      </w:r>
      <w:r>
        <w:rPr>
          <w:color w:val="2D2D2D"/>
          <w:w w:val="105"/>
        </w:rPr>
        <w:t xml:space="preserve">язвимостях в средствах </w:t>
      </w:r>
      <w:r>
        <w:rPr>
          <w:color w:val="3D3D3D"/>
          <w:w w:val="105"/>
        </w:rPr>
        <w:t xml:space="preserve">защиты </w:t>
      </w:r>
      <w:r>
        <w:rPr>
          <w:color w:val="1C1C1C"/>
          <w:w w:val="105"/>
        </w:rPr>
        <w:t xml:space="preserve">информации, </w:t>
      </w:r>
      <w:r>
        <w:rPr>
          <w:color w:val="2D2D2D"/>
          <w:w w:val="105"/>
        </w:rPr>
        <w:t xml:space="preserve">технических средствах </w:t>
      </w:r>
      <w:r>
        <w:rPr>
          <w:color w:val="3D3D3D"/>
          <w:w w:val="105"/>
        </w:rPr>
        <w:t xml:space="preserve">и </w:t>
      </w:r>
      <w:r>
        <w:rPr>
          <w:color w:val="1C1C1C"/>
          <w:w w:val="105"/>
        </w:rPr>
        <w:t xml:space="preserve">программном </w:t>
      </w:r>
      <w:r>
        <w:rPr>
          <w:color w:val="2D2D2D"/>
          <w:w w:val="105"/>
        </w:rPr>
        <w:t xml:space="preserve">обеспечении, применяемом в </w:t>
      </w:r>
      <w:proofErr w:type="spellStart"/>
      <w:r>
        <w:rPr>
          <w:color w:val="1C1C1C"/>
          <w:w w:val="105"/>
        </w:rPr>
        <w:t>ИСПДн</w:t>
      </w:r>
      <w:proofErr w:type="spellEnd"/>
      <w:r>
        <w:rPr>
          <w:color w:val="1C1C1C"/>
          <w:w w:val="105"/>
        </w:rPr>
        <w:t xml:space="preserve">. При </w:t>
      </w:r>
      <w:r>
        <w:rPr>
          <w:color w:val="2D2D2D"/>
          <w:w w:val="105"/>
        </w:rPr>
        <w:t xml:space="preserve">выявлении </w:t>
      </w:r>
      <w:r>
        <w:rPr>
          <w:color w:val="3D3D3D"/>
          <w:w w:val="105"/>
        </w:rPr>
        <w:t xml:space="preserve">уязвимости </w:t>
      </w:r>
      <w:r>
        <w:rPr>
          <w:color w:val="2D2D2D"/>
          <w:w w:val="105"/>
        </w:rPr>
        <w:t>составляется отчет</w:t>
      </w:r>
      <w:r>
        <w:rPr>
          <w:color w:val="2D2D2D"/>
          <w:spacing w:val="-5"/>
          <w:w w:val="105"/>
        </w:rPr>
        <w:t xml:space="preserve"> </w:t>
      </w:r>
      <w:r>
        <w:rPr>
          <w:color w:val="2D2D2D"/>
          <w:w w:val="105"/>
        </w:rPr>
        <w:t>и</w:t>
      </w:r>
      <w:r>
        <w:rPr>
          <w:color w:val="2D2D2D"/>
          <w:spacing w:val="-10"/>
          <w:w w:val="105"/>
        </w:rPr>
        <w:t xml:space="preserve"> </w:t>
      </w:r>
      <w:r>
        <w:rPr>
          <w:color w:val="2D2D2D"/>
          <w:w w:val="105"/>
        </w:rPr>
        <w:t>разрабатывается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>план по</w:t>
      </w:r>
      <w:r>
        <w:rPr>
          <w:color w:val="2D2D2D"/>
          <w:spacing w:val="-10"/>
          <w:w w:val="105"/>
        </w:rPr>
        <w:t xml:space="preserve"> </w:t>
      </w:r>
      <w:r>
        <w:rPr>
          <w:color w:val="2D2D2D"/>
          <w:w w:val="105"/>
        </w:rPr>
        <w:t>их</w:t>
      </w:r>
      <w:r>
        <w:rPr>
          <w:color w:val="2D2D2D"/>
          <w:spacing w:val="-12"/>
          <w:w w:val="105"/>
        </w:rPr>
        <w:t xml:space="preserve"> </w:t>
      </w:r>
      <w:r>
        <w:rPr>
          <w:color w:val="3D3D3D"/>
          <w:w w:val="105"/>
        </w:rPr>
        <w:t>устранению.</w:t>
      </w:r>
    </w:p>
    <w:p w:rsidR="00B72E85" w:rsidRDefault="009940F5">
      <w:pPr>
        <w:pStyle w:val="a3"/>
        <w:spacing w:line="292" w:lineRule="auto"/>
        <w:ind w:left="127" w:firstLine="1"/>
        <w:jc w:val="left"/>
      </w:pPr>
      <w:r>
        <w:rPr>
          <w:color w:val="1C1C1C"/>
          <w:w w:val="105"/>
        </w:rPr>
        <w:t>Осуществляется</w:t>
      </w:r>
      <w:r>
        <w:rPr>
          <w:color w:val="1C1C1C"/>
          <w:spacing w:val="-14"/>
          <w:w w:val="105"/>
        </w:rPr>
        <w:t xml:space="preserve"> </w:t>
      </w:r>
      <w:r>
        <w:rPr>
          <w:color w:val="2D2D2D"/>
          <w:w w:val="105"/>
        </w:rPr>
        <w:t>непрерывный контроль</w:t>
      </w:r>
      <w:r>
        <w:rPr>
          <w:color w:val="2D2D2D"/>
          <w:spacing w:val="-4"/>
          <w:w w:val="105"/>
        </w:rPr>
        <w:t xml:space="preserve"> </w:t>
      </w:r>
      <w:r>
        <w:rPr>
          <w:color w:val="2D2D2D"/>
          <w:w w:val="105"/>
        </w:rPr>
        <w:t xml:space="preserve">за </w:t>
      </w:r>
      <w:r>
        <w:rPr>
          <w:color w:val="1C1C1C"/>
          <w:w w:val="105"/>
        </w:rPr>
        <w:t xml:space="preserve">принимаемыми </w:t>
      </w:r>
      <w:r>
        <w:rPr>
          <w:color w:val="2D2D2D"/>
          <w:w w:val="105"/>
        </w:rPr>
        <w:t xml:space="preserve">мерами по </w:t>
      </w:r>
      <w:r>
        <w:rPr>
          <w:color w:val="2D2D2D"/>
          <w:spacing w:val="-2"/>
          <w:w w:val="105"/>
        </w:rPr>
        <w:t>обеспечению безопасности</w:t>
      </w:r>
      <w:r>
        <w:rPr>
          <w:color w:val="2D2D2D"/>
          <w:spacing w:val="-8"/>
          <w:w w:val="105"/>
        </w:rPr>
        <w:t xml:space="preserve"> </w:t>
      </w:r>
      <w:proofErr w:type="spellStart"/>
      <w:r>
        <w:rPr>
          <w:color w:val="2D2D2D"/>
          <w:spacing w:val="-2"/>
          <w:w w:val="105"/>
        </w:rPr>
        <w:t>ПДн</w:t>
      </w:r>
      <w:proofErr w:type="spellEnd"/>
      <w:r>
        <w:rPr>
          <w:color w:val="2D2D2D"/>
          <w:spacing w:val="-15"/>
          <w:w w:val="105"/>
        </w:rPr>
        <w:t xml:space="preserve"> </w:t>
      </w:r>
      <w:r>
        <w:rPr>
          <w:color w:val="2D2D2D"/>
          <w:spacing w:val="-2"/>
          <w:w w:val="105"/>
        </w:rPr>
        <w:t>и</w:t>
      </w:r>
      <w:r>
        <w:rPr>
          <w:color w:val="2D2D2D"/>
          <w:spacing w:val="-16"/>
          <w:w w:val="105"/>
        </w:rPr>
        <w:t xml:space="preserve"> </w:t>
      </w:r>
      <w:r>
        <w:rPr>
          <w:color w:val="3D3D3D"/>
          <w:spacing w:val="-2"/>
          <w:w w:val="105"/>
        </w:rPr>
        <w:t>уровнем защищенности</w:t>
      </w:r>
      <w:r>
        <w:rPr>
          <w:color w:val="3D3D3D"/>
          <w:spacing w:val="11"/>
          <w:w w:val="105"/>
        </w:rPr>
        <w:t xml:space="preserve"> </w:t>
      </w:r>
      <w:r>
        <w:rPr>
          <w:color w:val="1C1C1C"/>
          <w:spacing w:val="-2"/>
          <w:w w:val="105"/>
        </w:rPr>
        <w:t xml:space="preserve">персональных </w:t>
      </w:r>
      <w:r>
        <w:rPr>
          <w:color w:val="2D2D2D"/>
          <w:spacing w:val="-2"/>
          <w:w w:val="105"/>
        </w:rPr>
        <w:t>данных.</w:t>
      </w:r>
    </w:p>
    <w:sectPr w:rsidR="00B72E85">
      <w:pgSz w:w="11910" w:h="16840"/>
      <w:pgMar w:top="880" w:right="6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E7AE3"/>
    <w:multiLevelType w:val="hybridMultilevel"/>
    <w:tmpl w:val="547460D0"/>
    <w:lvl w:ilvl="0" w:tplc="9D66FA54">
      <w:numFmt w:val="bullet"/>
      <w:lvlText w:val="-"/>
      <w:lvlJc w:val="left"/>
      <w:pPr>
        <w:ind w:left="141" w:hanging="431"/>
      </w:pPr>
      <w:rPr>
        <w:rFonts w:ascii="Times New Roman" w:eastAsia="Times New Roman" w:hAnsi="Times New Roman" w:cs="Times New Roman" w:hint="default"/>
        <w:spacing w:val="0"/>
        <w:w w:val="104"/>
        <w:lang w:val="ru-RU" w:eastAsia="en-US" w:bidi="ar-SA"/>
      </w:rPr>
    </w:lvl>
    <w:lvl w:ilvl="1" w:tplc="EDD00B54">
      <w:numFmt w:val="bullet"/>
      <w:lvlText w:val="•"/>
      <w:lvlJc w:val="left"/>
      <w:pPr>
        <w:ind w:left="1090" w:hanging="431"/>
      </w:pPr>
      <w:rPr>
        <w:rFonts w:hint="default"/>
        <w:lang w:val="ru-RU" w:eastAsia="en-US" w:bidi="ar-SA"/>
      </w:rPr>
    </w:lvl>
    <w:lvl w:ilvl="2" w:tplc="E416BA62">
      <w:numFmt w:val="bullet"/>
      <w:lvlText w:val="•"/>
      <w:lvlJc w:val="left"/>
      <w:pPr>
        <w:ind w:left="2040" w:hanging="431"/>
      </w:pPr>
      <w:rPr>
        <w:rFonts w:hint="default"/>
        <w:lang w:val="ru-RU" w:eastAsia="en-US" w:bidi="ar-SA"/>
      </w:rPr>
    </w:lvl>
    <w:lvl w:ilvl="3" w:tplc="EDCC2C64">
      <w:numFmt w:val="bullet"/>
      <w:lvlText w:val="•"/>
      <w:lvlJc w:val="left"/>
      <w:pPr>
        <w:ind w:left="2990" w:hanging="431"/>
      </w:pPr>
      <w:rPr>
        <w:rFonts w:hint="default"/>
        <w:lang w:val="ru-RU" w:eastAsia="en-US" w:bidi="ar-SA"/>
      </w:rPr>
    </w:lvl>
    <w:lvl w:ilvl="4" w:tplc="43A22152">
      <w:numFmt w:val="bullet"/>
      <w:lvlText w:val="•"/>
      <w:lvlJc w:val="left"/>
      <w:pPr>
        <w:ind w:left="3940" w:hanging="431"/>
      </w:pPr>
      <w:rPr>
        <w:rFonts w:hint="default"/>
        <w:lang w:val="ru-RU" w:eastAsia="en-US" w:bidi="ar-SA"/>
      </w:rPr>
    </w:lvl>
    <w:lvl w:ilvl="5" w:tplc="A4DE4CA6">
      <w:numFmt w:val="bullet"/>
      <w:lvlText w:val="•"/>
      <w:lvlJc w:val="left"/>
      <w:pPr>
        <w:ind w:left="4890" w:hanging="431"/>
      </w:pPr>
      <w:rPr>
        <w:rFonts w:hint="default"/>
        <w:lang w:val="ru-RU" w:eastAsia="en-US" w:bidi="ar-SA"/>
      </w:rPr>
    </w:lvl>
    <w:lvl w:ilvl="6" w:tplc="0324BAAC">
      <w:numFmt w:val="bullet"/>
      <w:lvlText w:val="•"/>
      <w:lvlJc w:val="left"/>
      <w:pPr>
        <w:ind w:left="5840" w:hanging="431"/>
      </w:pPr>
      <w:rPr>
        <w:rFonts w:hint="default"/>
        <w:lang w:val="ru-RU" w:eastAsia="en-US" w:bidi="ar-SA"/>
      </w:rPr>
    </w:lvl>
    <w:lvl w:ilvl="7" w:tplc="009A4B48">
      <w:numFmt w:val="bullet"/>
      <w:lvlText w:val="•"/>
      <w:lvlJc w:val="left"/>
      <w:pPr>
        <w:ind w:left="6791" w:hanging="431"/>
      </w:pPr>
      <w:rPr>
        <w:rFonts w:hint="default"/>
        <w:lang w:val="ru-RU" w:eastAsia="en-US" w:bidi="ar-SA"/>
      </w:rPr>
    </w:lvl>
    <w:lvl w:ilvl="8" w:tplc="7546A308">
      <w:numFmt w:val="bullet"/>
      <w:lvlText w:val="•"/>
      <w:lvlJc w:val="left"/>
      <w:pPr>
        <w:ind w:left="7741" w:hanging="431"/>
      </w:pPr>
      <w:rPr>
        <w:rFonts w:hint="default"/>
        <w:lang w:val="ru-RU" w:eastAsia="en-US" w:bidi="ar-SA"/>
      </w:rPr>
    </w:lvl>
  </w:abstractNum>
  <w:abstractNum w:abstractNumId="1" w15:restartNumberingAfterBreak="0">
    <w:nsid w:val="632B449F"/>
    <w:multiLevelType w:val="multilevel"/>
    <w:tmpl w:val="DB8A0180"/>
    <w:lvl w:ilvl="0">
      <w:start w:val="11"/>
      <w:numFmt w:val="decimal"/>
      <w:lvlText w:val="%1."/>
      <w:lvlJc w:val="left"/>
      <w:pPr>
        <w:ind w:left="2131" w:hanging="424"/>
        <w:jc w:val="right"/>
      </w:pPr>
      <w:rPr>
        <w:rFonts w:hint="default"/>
        <w:spacing w:val="0"/>
        <w:w w:val="10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70" w:hanging="629"/>
        <w:jc w:val="left"/>
      </w:pPr>
      <w:rPr>
        <w:rFonts w:hint="default"/>
        <w:spacing w:val="0"/>
        <w:w w:val="101"/>
        <w:lang w:val="ru-RU" w:eastAsia="en-US" w:bidi="ar-SA"/>
      </w:rPr>
    </w:lvl>
    <w:lvl w:ilvl="2">
      <w:numFmt w:val="bullet"/>
      <w:lvlText w:val="•"/>
      <w:lvlJc w:val="left"/>
      <w:pPr>
        <w:ind w:left="1440" w:hanging="6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80" w:hanging="6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40" w:hanging="6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90" w:hanging="6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40" w:hanging="6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90" w:hanging="6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41" w:hanging="629"/>
      </w:pPr>
      <w:rPr>
        <w:rFonts w:hint="default"/>
        <w:lang w:val="ru-RU" w:eastAsia="en-US" w:bidi="ar-SA"/>
      </w:rPr>
    </w:lvl>
  </w:abstractNum>
  <w:abstractNum w:abstractNumId="2" w15:restartNumberingAfterBreak="0">
    <w:nsid w:val="63B201F2"/>
    <w:multiLevelType w:val="multilevel"/>
    <w:tmpl w:val="D9B21D28"/>
    <w:lvl w:ilvl="0">
      <w:start w:val="10"/>
      <w:numFmt w:val="decimal"/>
      <w:lvlText w:val="%1"/>
      <w:lvlJc w:val="left"/>
      <w:pPr>
        <w:ind w:left="146" w:hanging="6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6" w:hanging="640"/>
        <w:jc w:val="left"/>
      </w:pPr>
      <w:rPr>
        <w:rFonts w:hint="default"/>
        <w:spacing w:val="0"/>
        <w:w w:val="104"/>
        <w:lang w:val="ru-RU" w:eastAsia="en-US" w:bidi="ar-SA"/>
      </w:rPr>
    </w:lvl>
    <w:lvl w:ilvl="2">
      <w:numFmt w:val="bullet"/>
      <w:lvlText w:val="•"/>
      <w:lvlJc w:val="left"/>
      <w:pPr>
        <w:ind w:left="2040" w:hanging="6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0" w:hanging="6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0" w:hanging="6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6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0" w:hanging="6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1" w:hanging="6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1" w:hanging="640"/>
      </w:pPr>
      <w:rPr>
        <w:rFonts w:hint="default"/>
        <w:lang w:val="ru-RU" w:eastAsia="en-US" w:bidi="ar-SA"/>
      </w:rPr>
    </w:lvl>
  </w:abstractNum>
  <w:abstractNum w:abstractNumId="3" w15:restartNumberingAfterBreak="0">
    <w:nsid w:val="65F0722F"/>
    <w:multiLevelType w:val="hybridMultilevel"/>
    <w:tmpl w:val="73D2BFE4"/>
    <w:lvl w:ilvl="0" w:tplc="0460127C">
      <w:numFmt w:val="bullet"/>
      <w:lvlText w:val="-"/>
      <w:lvlJc w:val="left"/>
      <w:pPr>
        <w:ind w:left="1130" w:hanging="297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72301544">
      <w:numFmt w:val="bullet"/>
      <w:lvlText w:val="•"/>
      <w:lvlJc w:val="left"/>
      <w:pPr>
        <w:ind w:left="1990" w:hanging="297"/>
      </w:pPr>
      <w:rPr>
        <w:rFonts w:hint="default"/>
        <w:lang w:val="ru-RU" w:eastAsia="en-US" w:bidi="ar-SA"/>
      </w:rPr>
    </w:lvl>
    <w:lvl w:ilvl="2" w:tplc="56C8B580">
      <w:numFmt w:val="bullet"/>
      <w:lvlText w:val="•"/>
      <w:lvlJc w:val="left"/>
      <w:pPr>
        <w:ind w:left="2840" w:hanging="297"/>
      </w:pPr>
      <w:rPr>
        <w:rFonts w:hint="default"/>
        <w:lang w:val="ru-RU" w:eastAsia="en-US" w:bidi="ar-SA"/>
      </w:rPr>
    </w:lvl>
    <w:lvl w:ilvl="3" w:tplc="A364D608">
      <w:numFmt w:val="bullet"/>
      <w:lvlText w:val="•"/>
      <w:lvlJc w:val="left"/>
      <w:pPr>
        <w:ind w:left="3690" w:hanging="297"/>
      </w:pPr>
      <w:rPr>
        <w:rFonts w:hint="default"/>
        <w:lang w:val="ru-RU" w:eastAsia="en-US" w:bidi="ar-SA"/>
      </w:rPr>
    </w:lvl>
    <w:lvl w:ilvl="4" w:tplc="93E08CAC">
      <w:numFmt w:val="bullet"/>
      <w:lvlText w:val="•"/>
      <w:lvlJc w:val="left"/>
      <w:pPr>
        <w:ind w:left="4540" w:hanging="297"/>
      </w:pPr>
      <w:rPr>
        <w:rFonts w:hint="default"/>
        <w:lang w:val="ru-RU" w:eastAsia="en-US" w:bidi="ar-SA"/>
      </w:rPr>
    </w:lvl>
    <w:lvl w:ilvl="5" w:tplc="2542A30C">
      <w:numFmt w:val="bullet"/>
      <w:lvlText w:val="•"/>
      <w:lvlJc w:val="left"/>
      <w:pPr>
        <w:ind w:left="5390" w:hanging="297"/>
      </w:pPr>
      <w:rPr>
        <w:rFonts w:hint="default"/>
        <w:lang w:val="ru-RU" w:eastAsia="en-US" w:bidi="ar-SA"/>
      </w:rPr>
    </w:lvl>
    <w:lvl w:ilvl="6" w:tplc="AEE0533C">
      <w:numFmt w:val="bullet"/>
      <w:lvlText w:val="•"/>
      <w:lvlJc w:val="left"/>
      <w:pPr>
        <w:ind w:left="6240" w:hanging="297"/>
      </w:pPr>
      <w:rPr>
        <w:rFonts w:hint="default"/>
        <w:lang w:val="ru-RU" w:eastAsia="en-US" w:bidi="ar-SA"/>
      </w:rPr>
    </w:lvl>
    <w:lvl w:ilvl="7" w:tplc="9A30B4B6">
      <w:numFmt w:val="bullet"/>
      <w:lvlText w:val="•"/>
      <w:lvlJc w:val="left"/>
      <w:pPr>
        <w:ind w:left="7091" w:hanging="297"/>
      </w:pPr>
      <w:rPr>
        <w:rFonts w:hint="default"/>
        <w:lang w:val="ru-RU" w:eastAsia="en-US" w:bidi="ar-SA"/>
      </w:rPr>
    </w:lvl>
    <w:lvl w:ilvl="8" w:tplc="385A1F1E">
      <w:numFmt w:val="bullet"/>
      <w:lvlText w:val="•"/>
      <w:lvlJc w:val="left"/>
      <w:pPr>
        <w:ind w:left="7941" w:hanging="297"/>
      </w:pPr>
      <w:rPr>
        <w:rFonts w:hint="default"/>
        <w:lang w:val="ru-RU" w:eastAsia="en-US" w:bidi="ar-SA"/>
      </w:rPr>
    </w:lvl>
  </w:abstractNum>
  <w:abstractNum w:abstractNumId="4" w15:restartNumberingAfterBreak="0">
    <w:nsid w:val="776126C5"/>
    <w:multiLevelType w:val="multilevel"/>
    <w:tmpl w:val="FFCA8452"/>
    <w:lvl w:ilvl="0">
      <w:start w:val="1"/>
      <w:numFmt w:val="decimal"/>
      <w:lvlText w:val="%1."/>
      <w:lvlJc w:val="left"/>
      <w:pPr>
        <w:ind w:left="3817" w:hanging="290"/>
        <w:jc w:val="right"/>
      </w:pPr>
      <w:rPr>
        <w:rFonts w:hint="default"/>
        <w:spacing w:val="0"/>
        <w:w w:val="10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8" w:hanging="497"/>
        <w:jc w:val="left"/>
      </w:pPr>
      <w:rPr>
        <w:rFonts w:hint="default"/>
        <w:spacing w:val="0"/>
        <w:w w:val="10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497"/>
        <w:jc w:val="left"/>
      </w:pPr>
      <w:rPr>
        <w:rFonts w:hint="default"/>
        <w:spacing w:val="-7"/>
        <w:w w:val="104"/>
        <w:lang w:val="ru-RU" w:eastAsia="en-US" w:bidi="ar-SA"/>
      </w:rPr>
    </w:lvl>
    <w:lvl w:ilvl="3">
      <w:numFmt w:val="bullet"/>
      <w:lvlText w:val="•"/>
      <w:lvlJc w:val="left"/>
      <w:pPr>
        <w:ind w:left="3820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7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2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9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6" w:hanging="49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72E85"/>
    <w:rsid w:val="009940F5"/>
    <w:rsid w:val="00B72E85"/>
    <w:rsid w:val="00B7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E1C50E-FD7F-46E7-81FC-F0D1FA8D1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142" w:firstLine="69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953</TotalTime>
  <Pages>10</Pages>
  <Words>3198</Words>
  <Characters>18231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2026-06-23T12:11:00Z</dcterms:created>
  <dcterms:modified xsi:type="dcterms:W3CDTF">2026-06-24T04:04:00Z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2022-01-17T00:00:00Z</vt:filetime>
  </property>
  <property fmtid="{D5CDD505-2E9C-101B-9397-08002B2CF9AE}" pid="3" name="LastSaved">
    <vt:filetime>2022-01-17T00:00:00Z</vt:filetime>
  </property>
</Properties>
</file>